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2514F5" w:rsidRPr="008D0C37" w:rsidTr="002514F5">
        <w:tc>
          <w:tcPr>
            <w:tcW w:w="5039" w:type="dxa"/>
          </w:tcPr>
          <w:p w:rsidR="002514F5" w:rsidRPr="008F3AEC" w:rsidRDefault="002514F5" w:rsidP="002514F5">
            <w:pPr>
              <w:jc w:val="center"/>
              <w:rPr>
                <w:b/>
                <w:bCs/>
                <w:lang w:val="ru-RU"/>
              </w:rPr>
            </w:pPr>
            <w:r w:rsidRPr="008F3AEC">
              <w:rPr>
                <w:b/>
                <w:bCs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«__»___________2020 г. №_______</w:t>
            </w:r>
          </w:p>
          <w:p w:rsidR="002514F5" w:rsidRPr="008F3AEC" w:rsidRDefault="002514F5" w:rsidP="002514F5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2514F5" w:rsidRPr="008F3AEC" w:rsidRDefault="002514F5" w:rsidP="002514F5">
      <w:pPr>
        <w:pStyle w:val="a3"/>
        <w:rPr>
          <w:b/>
          <w:sz w:val="24"/>
          <w:lang w:val="ru-RU"/>
        </w:rPr>
      </w:pPr>
      <w:r w:rsidRPr="008F3AEC">
        <w:rPr>
          <w:b/>
          <w:sz w:val="24"/>
          <w:lang w:val="ru-RU"/>
        </w:rPr>
        <w:t xml:space="preserve">Критерии при аттестации на квалификационные категории </w:t>
      </w:r>
    </w:p>
    <w:p w:rsidR="002514F5" w:rsidRPr="008F3AEC" w:rsidRDefault="002514F5" w:rsidP="002514F5">
      <w:pPr>
        <w:pStyle w:val="a3"/>
        <w:rPr>
          <w:b/>
          <w:sz w:val="24"/>
          <w:lang w:val="ru-RU"/>
        </w:rPr>
      </w:pPr>
      <w:r w:rsidRPr="008F3AEC">
        <w:rPr>
          <w:b/>
          <w:sz w:val="24"/>
          <w:lang w:val="ru-RU"/>
        </w:rPr>
        <w:t xml:space="preserve">педагогических работников общеобразовательных учреждений Белгородской области </w:t>
      </w:r>
    </w:p>
    <w:p w:rsidR="002514F5" w:rsidRPr="008F3AEC" w:rsidRDefault="002514F5" w:rsidP="002514F5">
      <w:pPr>
        <w:pStyle w:val="a3"/>
        <w:rPr>
          <w:b/>
          <w:sz w:val="24"/>
        </w:rPr>
      </w:pPr>
      <w:r w:rsidRPr="008F3AEC">
        <w:rPr>
          <w:b/>
          <w:sz w:val="24"/>
        </w:rPr>
        <w:t>по должности</w:t>
      </w:r>
      <w:r w:rsidRPr="008F3AEC">
        <w:rPr>
          <w:b/>
          <w:sz w:val="24"/>
          <w:szCs w:val="24"/>
        </w:rPr>
        <w:t>«старший вожатый»</w:t>
      </w:r>
    </w:p>
    <w:p w:rsidR="002514F5" w:rsidRPr="008F3AEC" w:rsidRDefault="002514F5" w:rsidP="002514F5">
      <w:pPr>
        <w:pStyle w:val="a3"/>
        <w:jc w:val="left"/>
        <w:rPr>
          <w:b/>
          <w:sz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3643"/>
        <w:gridCol w:w="2264"/>
        <w:gridCol w:w="1556"/>
        <w:gridCol w:w="1882"/>
        <w:gridCol w:w="1850"/>
        <w:gridCol w:w="48"/>
        <w:gridCol w:w="1801"/>
        <w:gridCol w:w="1701"/>
      </w:tblGrid>
      <w:tr w:rsidR="002514F5" w:rsidRPr="008D0C37" w:rsidTr="000C56E0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rPr>
                <w:b/>
              </w:rPr>
            </w:pPr>
            <w:r w:rsidRPr="008F3AEC">
              <w:rPr>
                <w:b/>
              </w:rPr>
              <w:t>№ п/п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center"/>
              <w:rPr>
                <w:b/>
              </w:rPr>
            </w:pPr>
            <w:r w:rsidRPr="008F3AEC">
              <w:rPr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center"/>
              <w:rPr>
                <w:b/>
              </w:rPr>
            </w:pPr>
            <w:r w:rsidRPr="008F3AEC">
              <w:rPr>
                <w:b/>
              </w:rPr>
              <w:t>Подтверждающие документы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2514F5" w:rsidRPr="008F3AEC" w:rsidTr="000C56E0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center"/>
              <w:rPr>
                <w:b/>
              </w:rPr>
            </w:pPr>
            <w:r w:rsidRPr="008F3AEC">
              <w:rPr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center"/>
              <w:rPr>
                <w:b/>
              </w:rPr>
            </w:pPr>
            <w:r w:rsidRPr="008F3AEC">
              <w:rPr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center"/>
              <w:rPr>
                <w:b/>
              </w:rPr>
            </w:pPr>
            <w:r w:rsidRPr="008F3AEC">
              <w:rPr>
                <w:b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center"/>
              <w:rPr>
                <w:b/>
              </w:rPr>
            </w:pPr>
            <w:r w:rsidRPr="008F3AEC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center"/>
              <w:rPr>
                <w:b/>
              </w:rPr>
            </w:pPr>
            <w:r w:rsidRPr="008F3AEC">
              <w:rPr>
                <w:b/>
              </w:rPr>
              <w:t>5</w:t>
            </w:r>
          </w:p>
        </w:tc>
      </w:tr>
      <w:tr w:rsidR="002514F5" w:rsidRPr="008D0C37" w:rsidTr="000C56E0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 xml:space="preserve">Стабильные положительные результаты </w:t>
            </w:r>
            <w:r w:rsidRPr="008F3AEC">
              <w:rPr>
                <w:b/>
                <w:i/>
                <w:lang w:val="ru-RU"/>
              </w:rPr>
              <w:t>(</w:t>
            </w:r>
            <w:r w:rsidRPr="008F3AEC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8F3AEC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2514F5" w:rsidRPr="008D0C37" w:rsidTr="000C56E0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9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pStyle w:val="Default"/>
              <w:rPr>
                <w:color w:val="auto"/>
              </w:rPr>
            </w:pPr>
            <w:r w:rsidRPr="008F3AEC">
              <w:rPr>
                <w:color w:val="auto"/>
              </w:rPr>
              <w:t>Результаты педагогического мониторинга развития ученического самоуправления.</w:t>
            </w:r>
          </w:p>
          <w:p w:rsidR="002514F5" w:rsidRPr="008F3AEC" w:rsidRDefault="002514F5" w:rsidP="002514F5">
            <w:pPr>
              <w:contextualSpacing/>
              <w:rPr>
                <w:lang w:val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Справка, заверенная руководителем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Не проводился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Ученическое самоуправление на начальном уровне развития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Ученическое самоуправление на достаточном уровне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</w:tr>
      <w:tr w:rsidR="002514F5" w:rsidRPr="008D0C37" w:rsidTr="000C56E0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Удовлетворённостьпотребителей образовательных услуг результатами внеклассной деятельности старшего вожатого (по результатам анкетирования).</w:t>
            </w:r>
          </w:p>
          <w:p w:rsidR="002514F5" w:rsidRPr="008F3AEC" w:rsidRDefault="002514F5" w:rsidP="002514F5">
            <w:pPr>
              <w:pStyle w:val="Default"/>
              <w:rPr>
                <w:color w:val="auto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Справка руководителя ОО, итоговый лист анкеты.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Позитивных отзывов менее 55%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Позитивных отзывов от 55 до 64%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>Наличие позитивных отзывов от 65 до 74%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Наличие позитивных отзывов от 75 до  84%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Наличие позитивных отзывов от 85% и выше</w:t>
            </w:r>
          </w:p>
        </w:tc>
      </w:tr>
      <w:tr w:rsidR="002514F5" w:rsidRPr="008D0C37" w:rsidTr="000C56E0">
        <w:trPr>
          <w:trHeight w:val="407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Стабильные </w:t>
            </w:r>
            <w:r w:rsidRPr="008F3AEC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8F3AEC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2514F5" w:rsidRPr="008D0C37" w:rsidTr="000C56E0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ind w:left="284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</w:tr>
      <w:tr w:rsidR="002514F5" w:rsidRPr="008D0C37" w:rsidTr="000C56E0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Выявление </w:t>
            </w:r>
            <w:r w:rsidRPr="008F3AEC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8F3AEC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2514F5" w:rsidRPr="008F3AEC" w:rsidRDefault="002514F5" w:rsidP="002514F5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>физкультурно-спортивной деятельности (</w:t>
            </w:r>
            <w:r w:rsidRPr="008F3AEC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8F3AEC">
              <w:rPr>
                <w:b/>
                <w:lang w:val="ru-RU"/>
              </w:rPr>
              <w:t>)</w:t>
            </w:r>
          </w:p>
        </w:tc>
      </w:tr>
      <w:tr w:rsidR="002514F5" w:rsidRPr="008D0C37" w:rsidTr="000C56E0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Результаты участия обучающихся в конкурсах детских общественных организаций, детского </w:t>
            </w:r>
            <w:r w:rsidRPr="008F3AEC">
              <w:rPr>
                <w:lang w:val="ru-RU"/>
              </w:rPr>
              <w:lastRenderedPageBreak/>
              <w:t>самоуправления, массовых мероприятиях.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Грамоты, дипломы или другие  документы, подтверждающие </w:t>
            </w:r>
            <w:r w:rsidRPr="008F3AEC">
              <w:rPr>
                <w:lang w:val="ru-RU"/>
              </w:rPr>
              <w:lastRenderedPageBreak/>
              <w:t>победы и призовые места.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lastRenderedPageBreak/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ind w:right="-108"/>
              <w:contextualSpacing/>
              <w:jc w:val="both"/>
            </w:pPr>
            <w:r w:rsidRPr="008F3AEC">
              <w:t>Участие на муниципальном уровне</w:t>
            </w:r>
          </w:p>
          <w:p w:rsidR="002514F5" w:rsidRPr="008F3AEC" w:rsidRDefault="002514F5" w:rsidP="002514F5">
            <w:pPr>
              <w:ind w:right="-108"/>
              <w:contextualSpacing/>
              <w:jc w:val="both"/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Призовые  места на муниципальном 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Призовые  места 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Призовые  места на всероссийском уровне </w:t>
            </w:r>
          </w:p>
        </w:tc>
      </w:tr>
      <w:tr w:rsidR="002514F5" w:rsidRPr="008D0C37" w:rsidTr="000C56E0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более 1 призового места +1 балл дополнительно (но не более 10 баллов).</w:t>
            </w:r>
          </w:p>
        </w:tc>
      </w:tr>
      <w:tr w:rsidR="002514F5" w:rsidRPr="008D0C37" w:rsidTr="000C56E0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обучающихся в научно-исследовательской, проектной деятельности.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Не участвуют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 школьных мероприятиях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2514F5" w:rsidRPr="008D0C37" w:rsidTr="000C56E0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2514F5" w:rsidRPr="008D0C37" w:rsidTr="000C56E0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2514F5" w:rsidRPr="008F3AEC" w:rsidRDefault="002514F5" w:rsidP="002514F5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 xml:space="preserve"> (</w:t>
            </w:r>
            <w:r w:rsidRPr="008F3AEC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8F3AEC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8F3AEC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2514F5" w:rsidRPr="008D0C37" w:rsidTr="000C56E0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</w:pPr>
            <w:r w:rsidRPr="008F3AEC">
              <w:rPr>
                <w:lang w:val="ru-RU" w:eastAsia="en-US"/>
              </w:rPr>
              <w:t xml:space="preserve">Свидетельство, сертификат, приказ. Выписка из протокола на уровне ОО. </w:t>
            </w:r>
            <w:r w:rsidRPr="008F3AEC">
              <w:rPr>
                <w:lang w:eastAsia="en-US"/>
              </w:rPr>
              <w:t>Скриншот страницы сайта.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</w:pPr>
            <w:r w:rsidRPr="008F3AEC">
              <w:rPr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ind w:right="-109"/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</w:t>
            </w:r>
            <w:r w:rsidRPr="008F3AEC">
              <w:rPr>
                <w:bCs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</w:t>
            </w:r>
            <w:r w:rsidRPr="008F3AEC">
              <w:rPr>
                <w:bCs/>
                <w:lang w:val="ru-RU"/>
              </w:rPr>
              <w:t>»</w:t>
            </w:r>
          </w:p>
        </w:tc>
      </w:tr>
      <w:tr w:rsidR="002514F5" w:rsidRPr="008D0C37" w:rsidTr="000C56E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2514F5" w:rsidRPr="008F3AEC" w:rsidTr="000C56E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8F3AEC">
              <w:t>(но не более 10 баллов)</w:t>
            </w:r>
          </w:p>
        </w:tc>
      </w:tr>
      <w:tr w:rsidR="002514F5" w:rsidRPr="008F3AEC" w:rsidTr="000C56E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9"/>
              </w:numPr>
              <w:ind w:left="644"/>
              <w:contextualSpacing/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мероприятий.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Программа, сертификат, протокол заседания МО,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ind w:right="-73"/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Выступление на муниципальном, межшкольном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Выступление на всероссийском уровне</w:t>
            </w:r>
          </w:p>
        </w:tc>
      </w:tr>
      <w:tr w:rsidR="002514F5" w:rsidRPr="008D0C37" w:rsidTr="000C56E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9"/>
              </w:numPr>
              <w:ind w:left="644"/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2514F5" w:rsidRPr="008F3AEC" w:rsidTr="000C56E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Участие в работе РУМО, творческих и рабочих групп, общественно-педагогических сообществ, создаваемых ОГАОУ ДПО </w:t>
            </w:r>
            <w:r w:rsidRPr="008F3AEC">
              <w:rPr>
                <w:lang w:val="ru-RU" w:eastAsia="en-US"/>
              </w:rPr>
              <w:t>«БелИРО».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Приказ о вхождении в состав творческих и рабочих груп, РУМО, общественно-педагогических сообществ 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-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на муниципальном, межшкольном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Участие на региональном уровне</w:t>
            </w:r>
          </w:p>
        </w:tc>
      </w:tr>
      <w:tr w:rsidR="002514F5" w:rsidRPr="008D0C37" w:rsidTr="000C56E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9"/>
              </w:numPr>
              <w:ind w:left="644"/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2514F5" w:rsidRPr="008F3AEC" w:rsidTr="000C56E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инновационной или стажировочной площадки, в реализации проектов, зарегистрированных в АИС «Проектное управление».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rPr>
                <w:lang w:val="ru-RU"/>
              </w:rPr>
              <w:t>Приказ о работе инновационной или стажировочной площадки. Приказ об участии организации или подтверждение о регистрации проекта в АИС</w:t>
            </w:r>
            <w:r w:rsidRPr="008F3AEC">
              <w:rPr>
                <w:b/>
                <w:lang w:val="ru-RU"/>
              </w:rPr>
              <w:t xml:space="preserve">. </w:t>
            </w:r>
            <w:r w:rsidRPr="008F3AEC">
              <w:lastRenderedPageBreak/>
              <w:t>Приказ об утверждении команды проекта.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lastRenderedPageBreak/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Участие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Участие 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Участие на всероссийском уровне</w:t>
            </w:r>
          </w:p>
        </w:tc>
      </w:tr>
      <w:tr w:rsidR="002514F5" w:rsidRPr="008D0C37" w:rsidTr="000C56E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9"/>
              </w:numPr>
              <w:ind w:left="644"/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При участии по нескольким позициям +1 балл </w:t>
            </w:r>
          </w:p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дополнительно (но не более 3 баллов).</w:t>
            </w:r>
          </w:p>
        </w:tc>
      </w:tr>
      <w:tr w:rsidR="002514F5" w:rsidRPr="008D0C37" w:rsidTr="000C56E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Профессиональная </w:t>
            </w:r>
          </w:p>
          <w:p w:rsidR="002514F5" w:rsidRPr="008F3AEC" w:rsidRDefault="002514F5" w:rsidP="002514F5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активность педагога.</w:t>
            </w:r>
          </w:p>
          <w:p w:rsidR="002514F5" w:rsidRPr="008F3AEC" w:rsidRDefault="002514F5" w:rsidP="002514F5">
            <w:pPr>
              <w:pStyle w:val="a8"/>
              <w:widowControl w:val="0"/>
              <w:ind w:left="0"/>
              <w:jc w:val="both"/>
            </w:pPr>
            <w:r w:rsidRPr="008F3AEC">
              <w:rPr>
                <w:lang w:val="ru-RU"/>
              </w:rPr>
              <w:t xml:space="preserve">Работа в качестве эксперта, члена жюри, в работе творческих групп.. </w:t>
            </w:r>
            <w:r w:rsidRPr="008F3AEC">
              <w:t>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both"/>
            </w:pPr>
            <w:r w:rsidRPr="008F3AEC">
              <w:t xml:space="preserve">Приказ. </w:t>
            </w:r>
          </w:p>
          <w:p w:rsidR="002514F5" w:rsidRPr="008F3AEC" w:rsidRDefault="002514F5" w:rsidP="002514F5">
            <w:pPr>
              <w:jc w:val="both"/>
            </w:pPr>
          </w:p>
          <w:p w:rsidR="002514F5" w:rsidRPr="008F3AEC" w:rsidRDefault="002514F5" w:rsidP="002514F5">
            <w:pPr>
              <w:jc w:val="both"/>
            </w:pPr>
          </w:p>
          <w:p w:rsidR="002514F5" w:rsidRPr="008F3AEC" w:rsidRDefault="002514F5" w:rsidP="002514F5">
            <w:pPr>
              <w:jc w:val="both"/>
            </w:pPr>
          </w:p>
          <w:p w:rsidR="002514F5" w:rsidRPr="008F3AEC" w:rsidRDefault="002514F5" w:rsidP="002514F5">
            <w:pPr>
              <w:jc w:val="both"/>
            </w:pPr>
          </w:p>
          <w:p w:rsidR="002514F5" w:rsidRPr="008F3AEC" w:rsidRDefault="002514F5" w:rsidP="002514F5">
            <w:pPr>
              <w:jc w:val="both"/>
            </w:pPr>
          </w:p>
          <w:p w:rsidR="002514F5" w:rsidRPr="008F3AEC" w:rsidRDefault="002514F5" w:rsidP="002514F5">
            <w:pPr>
              <w:jc w:val="both"/>
            </w:pPr>
          </w:p>
          <w:p w:rsidR="002514F5" w:rsidRPr="008F3AEC" w:rsidRDefault="002514F5" w:rsidP="002514F5">
            <w:pPr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Не участвует</w:t>
            </w:r>
          </w:p>
          <w:p w:rsidR="002514F5" w:rsidRPr="008F3AEC" w:rsidRDefault="002514F5" w:rsidP="002514F5">
            <w:pPr>
              <w:contextualSpacing/>
              <w:jc w:val="both"/>
            </w:pPr>
          </w:p>
          <w:p w:rsidR="002514F5" w:rsidRPr="008F3AEC" w:rsidRDefault="002514F5" w:rsidP="002514F5">
            <w:pPr>
              <w:contextualSpacing/>
              <w:jc w:val="both"/>
            </w:pPr>
          </w:p>
          <w:p w:rsidR="002514F5" w:rsidRPr="008F3AEC" w:rsidRDefault="002514F5" w:rsidP="002514F5">
            <w:pPr>
              <w:contextualSpacing/>
              <w:jc w:val="both"/>
            </w:pPr>
          </w:p>
          <w:p w:rsidR="002514F5" w:rsidRPr="008F3AEC" w:rsidRDefault="002514F5" w:rsidP="002514F5">
            <w:pPr>
              <w:contextualSpacing/>
              <w:jc w:val="both"/>
            </w:pPr>
          </w:p>
          <w:p w:rsidR="002514F5" w:rsidRPr="008F3AEC" w:rsidRDefault="002514F5" w:rsidP="002514F5">
            <w:pPr>
              <w:contextualSpacing/>
              <w:jc w:val="both"/>
            </w:pPr>
          </w:p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Руководство первичной профсоюзной организацией ОО</w:t>
            </w:r>
          </w:p>
          <w:p w:rsidR="002514F5" w:rsidRPr="008F3AEC" w:rsidRDefault="002514F5" w:rsidP="002514F5">
            <w:pPr>
              <w:contextualSpacing/>
              <w:jc w:val="both"/>
            </w:pPr>
          </w:p>
          <w:p w:rsidR="002514F5" w:rsidRPr="008F3AEC" w:rsidRDefault="002514F5" w:rsidP="002514F5">
            <w:pPr>
              <w:contextualSpacing/>
              <w:jc w:val="both"/>
            </w:pPr>
          </w:p>
          <w:p w:rsidR="002514F5" w:rsidRPr="008F3AEC" w:rsidRDefault="002514F5" w:rsidP="002514F5">
            <w:pPr>
              <w:contextualSpacing/>
              <w:jc w:val="both"/>
            </w:pPr>
          </w:p>
          <w:p w:rsidR="002514F5" w:rsidRPr="008F3AEC" w:rsidRDefault="002514F5" w:rsidP="002514F5">
            <w:pPr>
              <w:contextualSpacing/>
              <w:jc w:val="both"/>
            </w:pPr>
          </w:p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на уровне образовательной организации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 xml:space="preserve">Участие на  муниципальном  уровне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 </w:t>
            </w:r>
          </w:p>
        </w:tc>
      </w:tr>
      <w:tr w:rsidR="002514F5" w:rsidRPr="008D0C37" w:rsidTr="000C56E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F5" w:rsidRPr="008F3AEC" w:rsidRDefault="002514F5" w:rsidP="002514F5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неоднократном участии +1 балл дополнительно</w:t>
            </w:r>
          </w:p>
          <w:p w:rsidR="002514F5" w:rsidRPr="008F3AEC" w:rsidRDefault="002514F5" w:rsidP="002514F5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8F3AEC">
              <w:rPr>
                <w:lang w:val="ru-RU"/>
              </w:rPr>
              <w:t xml:space="preserve"> (но не более 3 баллов).</w:t>
            </w:r>
          </w:p>
        </w:tc>
      </w:tr>
      <w:tr w:rsidR="002514F5" w:rsidRPr="008D0C37" w:rsidTr="000C56E0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8F3AEC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8F3AEC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2514F5" w:rsidRPr="008D0C37" w:rsidTr="000C56E0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9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образовательной организации, муниципалитета.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rPr>
                <w:lang w:val="ru-RU"/>
              </w:rPr>
            </w:pPr>
            <w:r w:rsidRPr="008F3AEC">
              <w:rPr>
                <w:lang w:val="ru-RU"/>
              </w:rPr>
              <w:t>Приказы, протоколы заседаний МО. Справка, заверенная  руководителя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r w:rsidRPr="008F3AEC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методического объединения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муниципального методического объединения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ind w:right="-109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rPr>
                <w:lang w:val="ru-RU"/>
              </w:rPr>
            </w:pPr>
          </w:p>
        </w:tc>
      </w:tr>
      <w:tr w:rsidR="002514F5" w:rsidRPr="008D0C37" w:rsidTr="000C56E0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9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</w:t>
            </w:r>
            <w:r w:rsidRPr="008F3AEC">
              <w:rPr>
                <w:lang w:val="ru-RU" w:eastAsia="en-US"/>
              </w:rPr>
              <w:t>ОГАОУ ДПО «БелИРО»</w:t>
            </w:r>
            <w:r w:rsidRPr="008F3AEC">
              <w:rPr>
                <w:lang w:val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</w:t>
            </w:r>
            <w:r w:rsidRPr="008F3AEC">
              <w:rPr>
                <w:lang w:val="ru-RU"/>
              </w:rPr>
              <w:lastRenderedPageBreak/>
              <w:t>о и регионального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>Победители, призёры и лауреаты муниципальных профессиональных конкурсов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Победители, призёры и лауреаты  всероссийскогоэтапа, в том числе  конкурсного отбора лучших учителей </w:t>
            </w:r>
          </w:p>
        </w:tc>
      </w:tr>
      <w:tr w:rsidR="002514F5" w:rsidRPr="008D0C37" w:rsidTr="000C56E0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9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2514F5" w:rsidRPr="008F3AEC" w:rsidRDefault="002514F5" w:rsidP="002514F5">
      <w:pPr>
        <w:tabs>
          <w:tab w:val="left" w:pos="945"/>
        </w:tabs>
        <w:rPr>
          <w:b/>
          <w:lang w:val="ru-RU"/>
        </w:rPr>
      </w:pPr>
      <w:r w:rsidRPr="008F3AEC">
        <w:rPr>
          <w:b/>
          <w:lang w:val="ru-RU"/>
        </w:rPr>
        <w:tab/>
      </w:r>
    </w:p>
    <w:p w:rsidR="002514F5" w:rsidRPr="008F3AEC" w:rsidRDefault="002514F5" w:rsidP="002514F5">
      <w:pPr>
        <w:tabs>
          <w:tab w:val="left" w:pos="945"/>
        </w:tabs>
        <w:jc w:val="center"/>
        <w:rPr>
          <w:b/>
          <w:lang w:val="ru-RU"/>
        </w:rPr>
      </w:pPr>
    </w:p>
    <w:p w:rsidR="002514F5" w:rsidRPr="008F3AEC" w:rsidRDefault="002514F5" w:rsidP="002514F5">
      <w:pPr>
        <w:jc w:val="center"/>
        <w:rPr>
          <w:b/>
          <w:lang w:val="ru-RU"/>
        </w:rPr>
      </w:pPr>
      <w:r w:rsidRPr="008F3AEC">
        <w:rPr>
          <w:b/>
          <w:lang w:val="ru-RU"/>
        </w:rPr>
        <w:t>Диапазоны баллов квалификационных категорий:</w:t>
      </w:r>
    </w:p>
    <w:p w:rsidR="002514F5" w:rsidRPr="008F3AEC" w:rsidRDefault="002514F5" w:rsidP="002514F5">
      <w:pPr>
        <w:jc w:val="center"/>
        <w:rPr>
          <w:b/>
          <w:lang w:val="ru-RU"/>
        </w:rPr>
      </w:pPr>
    </w:p>
    <w:p w:rsidR="002514F5" w:rsidRDefault="002514F5" w:rsidP="002514F5">
      <w:pPr>
        <w:ind w:right="-144"/>
        <w:jc w:val="center"/>
        <w:rPr>
          <w:lang w:val="ru-RU"/>
        </w:rPr>
      </w:pPr>
      <w:r w:rsidRPr="008F3AEC">
        <w:rPr>
          <w:lang w:val="ru-RU"/>
        </w:rPr>
        <w:t>- 45 баллов и более – уровень высшей квалификационной категории;</w:t>
      </w:r>
      <w:r w:rsidRPr="008F3AEC">
        <w:rPr>
          <w:lang w:val="ru-RU"/>
        </w:rPr>
        <w:br/>
        <w:t>- от 35  до 44 баллов - уровень первой квалификационной категории;</w:t>
      </w:r>
      <w:r w:rsidRPr="008F3AEC">
        <w:rPr>
          <w:lang w:val="ru-RU"/>
        </w:rPr>
        <w:br/>
        <w:t>- ниже 35 баллов – уровень, недостаточный для аттестации на квалификационную категорию.</w:t>
      </w:r>
    </w:p>
    <w:p w:rsidR="000C56E0" w:rsidRDefault="000C56E0" w:rsidP="002514F5">
      <w:pPr>
        <w:ind w:right="-144"/>
        <w:jc w:val="center"/>
        <w:rPr>
          <w:lang w:val="ru-RU"/>
        </w:rPr>
      </w:pPr>
    </w:p>
    <w:p w:rsidR="000C56E0" w:rsidRDefault="000C56E0" w:rsidP="002514F5">
      <w:pPr>
        <w:ind w:right="-144"/>
        <w:jc w:val="center"/>
        <w:rPr>
          <w:lang w:val="ru-RU"/>
        </w:rPr>
      </w:pPr>
    </w:p>
    <w:p w:rsidR="000C56E0" w:rsidRDefault="000C56E0" w:rsidP="002514F5">
      <w:pPr>
        <w:ind w:right="-144"/>
        <w:jc w:val="center"/>
        <w:rPr>
          <w:lang w:val="ru-RU"/>
        </w:rPr>
      </w:pPr>
    </w:p>
    <w:sectPr w:rsidR="000C56E0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F25" w:rsidRDefault="00050F25" w:rsidP="004A581F">
      <w:r>
        <w:separator/>
      </w:r>
    </w:p>
  </w:endnote>
  <w:endnote w:type="continuationSeparator" w:id="1">
    <w:p w:rsidR="00050F25" w:rsidRDefault="00050F25" w:rsidP="004A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F25" w:rsidRDefault="00050F25" w:rsidP="004A581F">
      <w:r>
        <w:separator/>
      </w:r>
    </w:p>
  </w:footnote>
  <w:footnote w:type="continuationSeparator" w:id="1">
    <w:p w:rsidR="00050F25" w:rsidRDefault="00050F25" w:rsidP="004A5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24038"/>
    <w:rsid w:val="000437E1"/>
    <w:rsid w:val="00050F25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22E0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0C37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741AC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aliases w:val="Заголовок Знак1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aliases w:val="Заголовок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27B-D086-4595-9774-992FFAA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matvienko</cp:lastModifiedBy>
  <cp:revision>2</cp:revision>
  <cp:lastPrinted>2020-08-28T09:51:00Z</cp:lastPrinted>
  <dcterms:created xsi:type="dcterms:W3CDTF">2020-09-10T12:44:00Z</dcterms:created>
  <dcterms:modified xsi:type="dcterms:W3CDTF">2020-09-10T12:44:00Z</dcterms:modified>
</cp:coreProperties>
</file>