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F5836" w:rsidRPr="007458FF" w:rsidTr="002F5836">
        <w:tc>
          <w:tcPr>
            <w:tcW w:w="5039" w:type="dxa"/>
          </w:tcPr>
          <w:p w:rsidR="002F5836" w:rsidRPr="008F3AEC" w:rsidRDefault="002F5836" w:rsidP="002F583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F5836" w:rsidRPr="008F3AEC" w:rsidRDefault="002F5836" w:rsidP="002F583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E110FE" w:rsidRPr="008F3AEC" w:rsidRDefault="00E110FE" w:rsidP="002F5836">
      <w:pPr>
        <w:pStyle w:val="a3"/>
        <w:rPr>
          <w:b/>
          <w:sz w:val="24"/>
          <w:szCs w:val="24"/>
          <w:lang w:val="ru-RU"/>
        </w:rPr>
      </w:pPr>
    </w:p>
    <w:p w:rsidR="002F5836" w:rsidRPr="008F3AEC" w:rsidRDefault="002F5836" w:rsidP="002F583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F5836" w:rsidRPr="008F3AEC" w:rsidRDefault="002F5836" w:rsidP="002F583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2F5836" w:rsidRPr="008F3AEC" w:rsidRDefault="002F5836" w:rsidP="002F583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«инструктор по физической культуре»</w:t>
      </w:r>
    </w:p>
    <w:p w:rsidR="002F5836" w:rsidRPr="008F3AEC" w:rsidRDefault="002F5836" w:rsidP="002F5836">
      <w:pPr>
        <w:pStyle w:val="a3"/>
        <w:rPr>
          <w:sz w:val="24"/>
          <w:szCs w:val="24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513"/>
        <w:gridCol w:w="2268"/>
        <w:gridCol w:w="142"/>
        <w:gridCol w:w="126"/>
        <w:gridCol w:w="1717"/>
        <w:gridCol w:w="1984"/>
        <w:gridCol w:w="1985"/>
        <w:gridCol w:w="48"/>
        <w:gridCol w:w="1801"/>
        <w:gridCol w:w="1303"/>
      </w:tblGrid>
      <w:tr w:rsidR="002F5836" w:rsidRPr="007458FF" w:rsidTr="009F4A54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F5836" w:rsidRPr="008F3AEC" w:rsidTr="009F4A54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rPr>
                <w:b/>
                <w:lang w:val="ru-RU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rPr>
                <w:b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2F5836" w:rsidRPr="007458FF" w:rsidTr="009F4A54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 обучающимися образовательных программ по итогам мониторингов, проводимых организацией</w:t>
            </w:r>
          </w:p>
        </w:tc>
      </w:tr>
      <w:tr w:rsidR="002F5836" w:rsidRPr="007458FF" w:rsidTr="009F4A54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дополнительного образования).</w:t>
            </w:r>
          </w:p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удовлетворен-ности  работой педагога ниже 60% или наличие обоснованных жалоб со стороны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удовлетворен-ности работой педагога от 60 до 69% и отсутствие обоснованных жалоб со стороны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удовлетворен-ности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удовлетворен-ности работой педагога от 80 до 89% и отсутствие обоснованных жалоб со стороны родителей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Уровень удовлетворен-ности работой педагога </w:t>
            </w:r>
            <w:r w:rsidRPr="008F3AEC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2F5836" w:rsidRPr="007458FF" w:rsidTr="009F4A54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2F5836" w:rsidRPr="007458FF" w:rsidTr="009F4A54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пребывания детей в 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</w:pPr>
            <w:r w:rsidRPr="008F3AEC">
              <w:t>Справка специалиста МОУО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Отсутствие фактов травматизма детей, чрезвычайных </w:t>
            </w:r>
            <w:r w:rsidRPr="008F3AEC">
              <w:rPr>
                <w:lang w:val="ru-RU"/>
              </w:rPr>
              <w:lastRenderedPageBreak/>
              <w:t>происшествий</w:t>
            </w:r>
          </w:p>
        </w:tc>
      </w:tr>
      <w:tr w:rsidR="002F5836" w:rsidRPr="007458FF" w:rsidTr="009F4A54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en-US"/>
              </w:rPr>
              <w:t>C</w:t>
            </w:r>
            <w:r w:rsidRPr="008F3AEC">
              <w:rPr>
                <w:lang w:val="ru-RU"/>
              </w:rPr>
              <w:t>оздание условий для получения дополнитеного  образования детьми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Выписка из протокола заседания ПМПк ОО (по инд. сопровожд.), приказ руководителя ОО.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r w:rsidRPr="008F3AEC">
              <w:t>Не 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Индивидуальное сопровождение ребенка в рамках деятельности ПМПк  ОО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составе ПМПк ОО</w:t>
            </w:r>
          </w:p>
        </w:tc>
      </w:tr>
      <w:tr w:rsidR="002F5836" w:rsidRPr="007458FF" w:rsidTr="009F4A54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F5836" w:rsidRPr="008F3AEC" w:rsidRDefault="002F5836" w:rsidP="002F583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2F5836" w:rsidRPr="007458FF" w:rsidTr="009F4A54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E110FE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(очных) конкурсах, соревнованиях  различных уровней.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</w:pPr>
            <w:r w:rsidRPr="008F3AEC">
              <w:t>Не участвуют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мероприятиях</w:t>
            </w:r>
          </w:p>
          <w:p w:rsidR="002F5836" w:rsidRPr="008F3AEC" w:rsidRDefault="002F5836" w:rsidP="002F5836">
            <w:pPr>
              <w:contextualSpacing/>
              <w:jc w:val="both"/>
            </w:pPr>
            <w:r w:rsidRPr="008F3AEC">
              <w:t>ОО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2F5836" w:rsidRPr="007458FF" w:rsidTr="009F4A54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2F5836" w:rsidRPr="007458FF" w:rsidTr="009F4A54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F5836" w:rsidRPr="007458FF" w:rsidTr="009F4A54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F5836" w:rsidRPr="007458FF" w:rsidTr="009F4A54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2F5836" w:rsidRPr="008F3AEC" w:rsidRDefault="002F5836" w:rsidP="002F583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2F5836" w:rsidRPr="008F3AEC" w:rsidTr="009F4A54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2F5836" w:rsidRPr="008F3AEC" w:rsidTr="009F4A54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Выступления на научно-практических конференциях, педчтениях, семинарах, </w:t>
            </w:r>
            <w:r w:rsidRPr="008F3AEC">
              <w:rPr>
                <w:lang w:val="ru-RU"/>
              </w:rPr>
              <w:lastRenderedPageBreak/>
              <w:t>круглых столах, методических объединениях, РУМО, проведение открытых занятий, мастер-классов.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Программа, сертификат, протокол заседания МО, </w:t>
            </w:r>
            <w:r w:rsidRPr="008F3AEC">
              <w:rPr>
                <w:lang w:val="ru-RU"/>
              </w:rPr>
              <w:lastRenderedPageBreak/>
              <w:t>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межучрежденчес-</w:t>
            </w:r>
            <w:r w:rsidRPr="008F3AEC">
              <w:rPr>
                <w:lang w:val="ru-RU"/>
              </w:rPr>
              <w:lastRenderedPageBreak/>
              <w:t>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Выступление на региональном, </w:t>
            </w:r>
            <w:r w:rsidRPr="008F3AEC">
              <w:rPr>
                <w:lang w:val="ru-RU"/>
              </w:rPr>
              <w:lastRenderedPageBreak/>
              <w:t xml:space="preserve">межрегиональ-ном уровне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lastRenderedPageBreak/>
              <w:t>Выступление на всероссий</w:t>
            </w:r>
            <w:r w:rsidRPr="008F3AEC">
              <w:lastRenderedPageBreak/>
              <w:t>ском уровне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F5836" w:rsidRPr="008F3AEC" w:rsidTr="009F4A54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8F3AEC">
              <w:rPr>
                <w:lang w:val="ru-RU" w:eastAsia="en-US"/>
              </w:rPr>
              <w:t>ОГАОУ ДПО «БелИРО».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муниципальном, межучрежден-ческом  уровне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F5836" w:rsidRPr="008F3AEC" w:rsidTr="009F4A54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</w:t>
            </w:r>
          </w:p>
          <w:p w:rsidR="002F5836" w:rsidRPr="008F3AEC" w:rsidRDefault="002F5836" w:rsidP="002F5836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активность педагога.</w:t>
            </w:r>
          </w:p>
          <w:p w:rsidR="002F5836" w:rsidRPr="008F3AEC" w:rsidRDefault="002F5836" w:rsidP="002F5836">
            <w:pPr>
              <w:pStyle w:val="a8"/>
              <w:widowControl w:val="0"/>
              <w:ind w:left="0"/>
              <w:jc w:val="both"/>
            </w:pPr>
            <w:r w:rsidRPr="008F3AEC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jc w:val="both"/>
            </w:pPr>
            <w:r w:rsidRPr="008F3AEC">
              <w:t xml:space="preserve">Приказ. </w:t>
            </w:r>
          </w:p>
          <w:p w:rsidR="002F5836" w:rsidRPr="008F3AEC" w:rsidRDefault="002F5836" w:rsidP="002F5836">
            <w:pPr>
              <w:jc w:val="both"/>
            </w:pPr>
          </w:p>
          <w:p w:rsidR="002F5836" w:rsidRPr="008F3AEC" w:rsidRDefault="002F5836" w:rsidP="002F5836">
            <w:pPr>
              <w:jc w:val="both"/>
            </w:pPr>
          </w:p>
          <w:p w:rsidR="002F5836" w:rsidRPr="008F3AEC" w:rsidRDefault="002F5836" w:rsidP="002F5836">
            <w:pPr>
              <w:jc w:val="both"/>
            </w:pPr>
          </w:p>
          <w:p w:rsidR="002F5836" w:rsidRPr="008F3AEC" w:rsidRDefault="002F5836" w:rsidP="002F5836">
            <w:pPr>
              <w:jc w:val="both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Не участвует</w:t>
            </w:r>
          </w:p>
          <w:p w:rsidR="002F5836" w:rsidRPr="008F3AEC" w:rsidRDefault="002F5836" w:rsidP="002F5836">
            <w:pPr>
              <w:contextualSpacing/>
              <w:jc w:val="both"/>
            </w:pPr>
          </w:p>
          <w:p w:rsidR="002F5836" w:rsidRPr="008F3AEC" w:rsidRDefault="002F5836" w:rsidP="002F5836">
            <w:pPr>
              <w:contextualSpacing/>
              <w:jc w:val="both"/>
            </w:pPr>
          </w:p>
          <w:p w:rsidR="002F5836" w:rsidRPr="008F3AEC" w:rsidRDefault="002F5836" w:rsidP="002F5836">
            <w:pPr>
              <w:contextualSpacing/>
              <w:jc w:val="both"/>
            </w:pPr>
          </w:p>
          <w:p w:rsidR="002F5836" w:rsidRPr="008F3AEC" w:rsidRDefault="002F5836" w:rsidP="002F5836">
            <w:pPr>
              <w:contextualSpacing/>
              <w:jc w:val="both"/>
            </w:pPr>
          </w:p>
          <w:p w:rsidR="002F5836" w:rsidRPr="008F3AEC" w:rsidRDefault="002F5836" w:rsidP="002F5836">
            <w:pPr>
              <w:contextualSpacing/>
              <w:jc w:val="both"/>
            </w:pPr>
          </w:p>
          <w:p w:rsidR="002F5836" w:rsidRPr="008F3AEC" w:rsidRDefault="002F5836" w:rsidP="002F5836">
            <w:pPr>
              <w:contextualSpacing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 на уровне ОО. Руководство профкомом ОО.</w:t>
            </w:r>
          </w:p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 xml:space="preserve">Участие на  муниципальном  уровне.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</w:t>
            </w:r>
            <w:r w:rsidRPr="008F3AEC">
              <w:rPr>
                <w:lang w:val="ru-RU"/>
              </w:rPr>
              <w:lastRenderedPageBreak/>
              <w:t xml:space="preserve">координатора конкурса. </w:t>
            </w:r>
          </w:p>
        </w:tc>
      </w:tr>
      <w:tr w:rsidR="002F5836" w:rsidRPr="007458FF" w:rsidTr="009F4A54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contextualSpacing/>
              <w:rPr>
                <w:lang w:val="ru-RU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36" w:rsidRPr="008F3AEC" w:rsidRDefault="002F5836" w:rsidP="002F5836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36" w:rsidRPr="008F3AEC" w:rsidRDefault="002F5836" w:rsidP="002F583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2F5836" w:rsidRPr="008F3AEC" w:rsidRDefault="002F5836" w:rsidP="002F5836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2F5836" w:rsidRPr="007458FF" w:rsidTr="009F4A54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2F5836" w:rsidRPr="007458FF" w:rsidTr="009F4A54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r w:rsidRPr="008F3AEC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ind w:right="-109"/>
              <w:rPr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rPr>
                <w:lang w:val="ru-RU"/>
              </w:rPr>
            </w:pPr>
          </w:p>
        </w:tc>
      </w:tr>
      <w:tr w:rsidR="002F5836" w:rsidRPr="008F3AEC" w:rsidTr="009F4A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 программа, авторская технология,  дидактический материал)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r w:rsidRPr="008F3AEC">
              <w:t>Титульный лист, рецензия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r w:rsidRPr="008F3AEC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ind w:right="-109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 xml:space="preserve">«БелИРО» </w:t>
            </w:r>
          </w:p>
        </w:tc>
      </w:tr>
      <w:tr w:rsidR="002F5836" w:rsidRPr="007458FF" w:rsidTr="009F4A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8F3AEC">
              <w:rPr>
                <w:lang w:val="ru-RU" w:eastAsia="en-US"/>
              </w:rPr>
              <w:t xml:space="preserve">«БелИРО» </w:t>
            </w:r>
            <w:r w:rsidRPr="008F3AEC">
              <w:rPr>
                <w:lang w:val="ru-RU"/>
              </w:rPr>
              <w:t xml:space="preserve"> 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Скриншот размещенного материала.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</w:pPr>
            <w:r w:rsidRPr="008F3AEC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дистанцион-ных курса</w:t>
            </w:r>
          </w:p>
        </w:tc>
      </w:tr>
      <w:tr w:rsidR="002F5836" w:rsidRPr="007458FF" w:rsidTr="009F4A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8F3AEC">
              <w:rPr>
                <w:lang w:val="ru-RU"/>
              </w:rPr>
              <w:lastRenderedPageBreak/>
              <w:t xml:space="preserve">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lastRenderedPageBreak/>
              <w:t xml:space="preserve">Грамоты, дипломы, благодарности, приказы.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в заочных конкурсах (различного </w:t>
            </w:r>
            <w:r w:rsidRPr="008F3AEC">
              <w:rPr>
                <w:lang w:val="ru-RU"/>
              </w:rPr>
              <w:lastRenderedPageBreak/>
              <w:t>уровня);участие в очных конкурсах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</w:t>
            </w:r>
            <w:r w:rsidRPr="008F3AEC">
              <w:rPr>
                <w:lang w:val="ru-RU"/>
              </w:rPr>
              <w:lastRenderedPageBreak/>
              <w:t>-ных конкурсов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Победители, призёры и лауреаты  всероссийско-го </w:t>
            </w:r>
            <w:r w:rsidRPr="008F3AEC">
              <w:rPr>
                <w:lang w:val="ru-RU"/>
              </w:rPr>
              <w:lastRenderedPageBreak/>
              <w:t xml:space="preserve">этапа, в том числе  конкурсного отбора лучших учителей </w:t>
            </w:r>
          </w:p>
        </w:tc>
      </w:tr>
      <w:tr w:rsidR="002F5836" w:rsidRPr="007458FF" w:rsidTr="009F4A54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0C67AE">
            <w:pPr>
              <w:numPr>
                <w:ilvl w:val="0"/>
                <w:numId w:val="10"/>
              </w:numPr>
              <w:rPr>
                <w:lang w:val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36" w:rsidRPr="008F3AEC" w:rsidRDefault="002F5836" w:rsidP="002F583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F5836" w:rsidRDefault="002F5836" w:rsidP="002F5836">
      <w:pPr>
        <w:jc w:val="center"/>
        <w:rPr>
          <w:b/>
          <w:lang w:val="ru-RU"/>
        </w:rPr>
      </w:pPr>
    </w:p>
    <w:p w:rsidR="009F4A54" w:rsidRPr="008F3AEC" w:rsidRDefault="009F4A54" w:rsidP="002F5836">
      <w:pPr>
        <w:jc w:val="center"/>
        <w:rPr>
          <w:b/>
          <w:lang w:val="ru-RU"/>
        </w:rPr>
      </w:pPr>
    </w:p>
    <w:p w:rsidR="002F5836" w:rsidRPr="008F3AEC" w:rsidRDefault="002F5836" w:rsidP="002F583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F5836" w:rsidRPr="008F3AEC" w:rsidRDefault="002F5836" w:rsidP="002F5836">
      <w:pPr>
        <w:jc w:val="center"/>
        <w:rPr>
          <w:b/>
          <w:lang w:val="ru-RU"/>
        </w:rPr>
      </w:pPr>
    </w:p>
    <w:p w:rsidR="002F5836" w:rsidRPr="008F3AEC" w:rsidRDefault="002F5836" w:rsidP="002F5836">
      <w:pPr>
        <w:ind w:right="-144"/>
        <w:jc w:val="center"/>
        <w:rPr>
          <w:lang w:val="ru-RU"/>
        </w:rPr>
      </w:pPr>
      <w:r w:rsidRPr="008F3AEC">
        <w:rPr>
          <w:lang w:val="ru-RU"/>
        </w:rPr>
        <w:t>- 55  баллов и более – уровень высшей квалификационной категории;</w:t>
      </w:r>
      <w:r w:rsidRPr="008F3AEC">
        <w:rPr>
          <w:lang w:val="ru-RU"/>
        </w:rPr>
        <w:br/>
        <w:t>- от  40  до  54 баллов - уровень первой квалификационной категории;</w:t>
      </w:r>
      <w:r w:rsidRPr="008F3AEC">
        <w:rPr>
          <w:lang w:val="ru-RU"/>
        </w:rPr>
        <w:br/>
        <w:t>- ниже  40 баллов – уровень, недостаточный для аттестации на квалификационную категорию</w:t>
      </w:r>
      <w:r w:rsidRPr="008F3AEC">
        <w:rPr>
          <w:i/>
          <w:lang w:val="ru-RU"/>
        </w:rPr>
        <w:t>.</w:t>
      </w:r>
    </w:p>
    <w:p w:rsidR="002F5836" w:rsidRPr="008F3AEC" w:rsidRDefault="002F5836" w:rsidP="002F5836">
      <w:pPr>
        <w:rPr>
          <w:lang w:val="ru-RU"/>
        </w:rPr>
      </w:pPr>
    </w:p>
    <w:p w:rsidR="009F4A54" w:rsidRDefault="009F4A54" w:rsidP="007458FF">
      <w:pPr>
        <w:rPr>
          <w:b/>
          <w:lang w:val="ru-RU"/>
        </w:rPr>
      </w:pPr>
    </w:p>
    <w:sectPr w:rsidR="009F4A54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79" w:rsidRDefault="00083F79" w:rsidP="004A581F">
      <w:r>
        <w:separator/>
      </w:r>
    </w:p>
  </w:endnote>
  <w:endnote w:type="continuationSeparator" w:id="1">
    <w:p w:rsidR="00083F79" w:rsidRDefault="00083F79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79" w:rsidRDefault="00083F79" w:rsidP="004A581F">
      <w:r>
        <w:separator/>
      </w:r>
    </w:p>
  </w:footnote>
  <w:footnote w:type="continuationSeparator" w:id="1">
    <w:p w:rsidR="00083F79" w:rsidRDefault="00083F79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83F79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58FF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62B57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B4CA9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2020-09-09T08:54:00Z</dcterms:created>
  <dcterms:modified xsi:type="dcterms:W3CDTF">2020-09-09T08:54:00Z</dcterms:modified>
</cp:coreProperties>
</file>