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454" w:rsidRDefault="00CB2454" w:rsidP="00CB2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 11 апреля по 28 апреля 2023 года ГБОУ ДПО «Донецкий республиканский институт развития образования» проводит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Всероссийскую электронную научно-практическую конференцию «Качество естественно-математического образования: проблемы, реалии, перспективы». </w:t>
      </w:r>
    </w:p>
    <w:p w:rsidR="00CB2454" w:rsidRDefault="00CB2454" w:rsidP="00CB2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Pr="00CB2454">
        <w:rPr>
          <w:rFonts w:ascii="Times New Roman" w:eastAsia="Times New Roman" w:hAnsi="Times New Roman" w:cs="Times New Roman"/>
          <w:sz w:val="28"/>
          <w:szCs w:val="28"/>
        </w:rPr>
        <w:t>сотрудничеству приглашаются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454">
        <w:rPr>
          <w:rFonts w:ascii="Times New Roman" w:eastAsia="Times New Roman" w:hAnsi="Times New Roman" w:cs="Times New Roman"/>
          <w:sz w:val="28"/>
          <w:szCs w:val="28"/>
        </w:rPr>
        <w:t>научные, научно-педагогические, педагогические работники, методисты, психологи,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454">
        <w:rPr>
          <w:rFonts w:ascii="Times New Roman" w:eastAsia="Times New Roman" w:hAnsi="Times New Roman" w:cs="Times New Roman"/>
          <w:sz w:val="28"/>
          <w:szCs w:val="28"/>
        </w:rPr>
        <w:t>студенты, аспиранты и докторанты и все, кому не безразлично образование сегодня.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B2454" w:rsidRPr="00CB2454" w:rsidRDefault="00CB2454" w:rsidP="00CB2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2454">
        <w:rPr>
          <w:rFonts w:ascii="Times New Roman" w:eastAsia="Times New Roman" w:hAnsi="Times New Roman" w:cs="Times New Roman"/>
          <w:sz w:val="28"/>
          <w:szCs w:val="28"/>
        </w:rPr>
        <w:t>Цель конференции: анализ состояния, выявление проблем и оценка</w:t>
      </w:r>
      <w:r w:rsidR="00D619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454">
        <w:rPr>
          <w:rFonts w:ascii="Times New Roman" w:eastAsia="Times New Roman" w:hAnsi="Times New Roman" w:cs="Times New Roman"/>
          <w:sz w:val="28"/>
          <w:szCs w:val="28"/>
        </w:rPr>
        <w:t>перспектив совершенствования преподавания дисциплин естественно-математического цикла, обмен передовым педагогическим опытом.</w:t>
      </w:r>
    </w:p>
    <w:p w:rsidR="00CB2454" w:rsidRDefault="00CB2454" w:rsidP="00CB2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2454">
        <w:rPr>
          <w:rFonts w:ascii="Times New Roman" w:eastAsia="Times New Roman" w:hAnsi="Times New Roman" w:cs="Times New Roman"/>
          <w:sz w:val="28"/>
          <w:szCs w:val="28"/>
        </w:rPr>
        <w:t>Программа конференции охватывает широкий круг вопросов, посвященных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454">
        <w:rPr>
          <w:rFonts w:ascii="Times New Roman" w:eastAsia="Times New Roman" w:hAnsi="Times New Roman" w:cs="Times New Roman"/>
          <w:sz w:val="28"/>
          <w:szCs w:val="28"/>
        </w:rPr>
        <w:t>актуальным проблемам определения стратегий и методов преподавания дисциплин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454">
        <w:rPr>
          <w:rFonts w:ascii="Times New Roman" w:eastAsia="Times New Roman" w:hAnsi="Times New Roman" w:cs="Times New Roman"/>
          <w:sz w:val="28"/>
          <w:szCs w:val="28"/>
        </w:rPr>
        <w:t>естественно-математического цикла, технологии, информатики, информатики и ИКТ,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454">
        <w:rPr>
          <w:rFonts w:ascii="Times New Roman" w:eastAsia="Times New Roman" w:hAnsi="Times New Roman" w:cs="Times New Roman"/>
          <w:sz w:val="28"/>
          <w:szCs w:val="28"/>
        </w:rPr>
        <w:t>а также повышения качества преподавания учебных дисциплин и образовательного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454">
        <w:rPr>
          <w:rFonts w:ascii="Times New Roman" w:eastAsia="Times New Roman" w:hAnsi="Times New Roman" w:cs="Times New Roman"/>
          <w:sz w:val="28"/>
          <w:szCs w:val="28"/>
        </w:rPr>
        <w:t>процесса в целом.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B2454" w:rsidRDefault="00CB2454" w:rsidP="00CB2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2454">
        <w:rPr>
          <w:rFonts w:ascii="Times New Roman" w:eastAsia="Times New Roman" w:hAnsi="Times New Roman" w:cs="Times New Roman"/>
          <w:sz w:val="28"/>
          <w:szCs w:val="28"/>
        </w:rPr>
        <w:t>Участие в конференции бесплатное. Форма участия в конференции заочная.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454">
        <w:rPr>
          <w:rFonts w:ascii="Times New Roman" w:eastAsia="Times New Roman" w:hAnsi="Times New Roman" w:cs="Times New Roman"/>
          <w:sz w:val="28"/>
          <w:szCs w:val="28"/>
        </w:rPr>
        <w:t>Рабочим языком конференции является русский.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B2454" w:rsidRDefault="00CB2454" w:rsidP="00CB2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2454">
        <w:rPr>
          <w:rFonts w:ascii="Times New Roman" w:eastAsia="Times New Roman" w:hAnsi="Times New Roman" w:cs="Times New Roman"/>
          <w:sz w:val="28"/>
          <w:szCs w:val="28"/>
        </w:rPr>
        <w:t>Конференция предусматривает работу пяти секций:</w:t>
      </w:r>
    </w:p>
    <w:p w:rsidR="00CB2454" w:rsidRDefault="00CB2454" w:rsidP="00CB2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2454">
        <w:rPr>
          <w:rFonts w:ascii="Times New Roman" w:eastAsia="Times New Roman" w:hAnsi="Times New Roman" w:cs="Times New Roman"/>
          <w:sz w:val="28"/>
          <w:szCs w:val="28"/>
        </w:rPr>
        <w:t>1. Обеспечение качества естественно-математического образования.</w:t>
      </w:r>
    </w:p>
    <w:p w:rsidR="00CB2454" w:rsidRDefault="00D619CD" w:rsidP="00CB2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="00CB2454" w:rsidRPr="00CB2454">
        <w:rPr>
          <w:rFonts w:ascii="Times New Roman" w:eastAsia="Times New Roman" w:hAnsi="Times New Roman" w:cs="Times New Roman"/>
          <w:sz w:val="28"/>
          <w:szCs w:val="28"/>
        </w:rPr>
        <w:t>Проблемы, достижения и перспективы дополнительного образования.</w:t>
      </w:r>
    </w:p>
    <w:p w:rsidR="00CB2454" w:rsidRDefault="00D619CD" w:rsidP="00CB2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="00CB2454" w:rsidRPr="00CB2454">
        <w:rPr>
          <w:rFonts w:ascii="Times New Roman" w:eastAsia="Times New Roman" w:hAnsi="Times New Roman" w:cs="Times New Roman"/>
          <w:sz w:val="28"/>
          <w:szCs w:val="28"/>
        </w:rPr>
        <w:t>Проблемы и пути формирования математической грамотности</w:t>
      </w:r>
      <w:r w:rsidR="00CB2454" w:rsidRPr="00CB2454">
        <w:rPr>
          <w:rFonts w:ascii="Times New Roman" w:eastAsia="Times New Roman" w:hAnsi="Times New Roman" w:cs="Times New Roman"/>
          <w:sz w:val="28"/>
          <w:szCs w:val="28"/>
        </w:rPr>
        <w:br/>
        <w:t>обучающихся.</w:t>
      </w:r>
    </w:p>
    <w:p w:rsidR="00CB2454" w:rsidRDefault="00D619CD" w:rsidP="00CB2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</w:t>
      </w:r>
      <w:r w:rsidR="00CB2454" w:rsidRPr="00CB2454">
        <w:rPr>
          <w:rFonts w:ascii="Times New Roman" w:eastAsia="Times New Roman" w:hAnsi="Times New Roman" w:cs="Times New Roman"/>
          <w:sz w:val="28"/>
          <w:szCs w:val="28"/>
        </w:rPr>
        <w:t>Проблемы и реалии современного обучения предметов «Технология»,</w:t>
      </w:r>
      <w:r w:rsidR="00CB24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2454" w:rsidRPr="00CB2454">
        <w:rPr>
          <w:rFonts w:ascii="Times New Roman" w:eastAsia="Times New Roman" w:hAnsi="Times New Roman" w:cs="Times New Roman"/>
          <w:sz w:val="28"/>
          <w:szCs w:val="28"/>
        </w:rPr>
        <w:t>«Информатика», «Информатика и ИКТ».</w:t>
      </w:r>
    </w:p>
    <w:p w:rsidR="00CB2454" w:rsidRDefault="00D619CD" w:rsidP="00CB2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5. </w:t>
      </w:r>
      <w:r w:rsidR="00CB2454" w:rsidRPr="00CB2454">
        <w:rPr>
          <w:rFonts w:ascii="Times New Roman" w:eastAsia="Times New Roman" w:hAnsi="Times New Roman" w:cs="Times New Roman"/>
          <w:sz w:val="28"/>
          <w:szCs w:val="28"/>
        </w:rPr>
        <w:t>Активизация познавательной деятельности обучающихся для</w:t>
      </w:r>
      <w:r w:rsidR="00CB24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2454" w:rsidRPr="00CB2454">
        <w:rPr>
          <w:rFonts w:ascii="Times New Roman" w:eastAsia="Times New Roman" w:hAnsi="Times New Roman" w:cs="Times New Roman"/>
          <w:sz w:val="28"/>
          <w:szCs w:val="28"/>
        </w:rPr>
        <w:t>формирования естественнонаучной грамотности.</w:t>
      </w:r>
    </w:p>
    <w:p w:rsidR="00CB2454" w:rsidRDefault="00CB2454" w:rsidP="00CB2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2454">
        <w:rPr>
          <w:rFonts w:ascii="Times New Roman" w:eastAsia="Times New Roman" w:hAnsi="Times New Roman" w:cs="Times New Roman"/>
          <w:sz w:val="28"/>
          <w:szCs w:val="28"/>
        </w:rPr>
        <w:t>Для участия в конференции необходимо заполнить электронную заявку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454">
        <w:rPr>
          <w:rFonts w:ascii="Times New Roman" w:eastAsia="Times New Roman" w:hAnsi="Times New Roman" w:cs="Times New Roman"/>
          <w:sz w:val="28"/>
          <w:szCs w:val="28"/>
        </w:rPr>
        <w:t>https://forms.gle/YV6eWR9aCUrZAC3d9, текст материалов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454">
        <w:rPr>
          <w:rFonts w:ascii="Times New Roman" w:eastAsia="Times New Roman" w:hAnsi="Times New Roman" w:cs="Times New Roman"/>
          <w:sz w:val="28"/>
          <w:szCs w:val="28"/>
        </w:rPr>
        <w:t>фотокопию проверки на https://www.antiplagiat.ru/ отправить по электронному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454">
        <w:rPr>
          <w:rFonts w:ascii="Times New Roman" w:eastAsia="Times New Roman" w:hAnsi="Times New Roman" w:cs="Times New Roman"/>
          <w:sz w:val="28"/>
          <w:szCs w:val="28"/>
        </w:rPr>
        <w:t xml:space="preserve">konf_org2023@mail.ru </w:t>
      </w:r>
    </w:p>
    <w:p w:rsidR="00CB2454" w:rsidRDefault="00CB2454" w:rsidP="00CB2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2454">
        <w:rPr>
          <w:rFonts w:ascii="Times New Roman" w:eastAsia="Times New Roman" w:hAnsi="Times New Roman" w:cs="Times New Roman"/>
          <w:sz w:val="28"/>
          <w:szCs w:val="28"/>
        </w:rPr>
        <w:t>Материалы на конференцию принимаются до 31 марта 2023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454">
        <w:rPr>
          <w:rFonts w:ascii="Times New Roman" w:eastAsia="Times New Roman" w:hAnsi="Times New Roman" w:cs="Times New Roman"/>
          <w:sz w:val="28"/>
          <w:szCs w:val="28"/>
        </w:rPr>
        <w:t>(включительно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D619CD" w:rsidRPr="00CB2454" w:rsidRDefault="00D619CD" w:rsidP="00CB2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окончании работы конференции участники получат электронный сертификат, который будет размещен до 12 мая 2023 года на сайте конференции.</w:t>
      </w:r>
    </w:p>
    <w:p w:rsidR="00CB2454" w:rsidRPr="00CB2454" w:rsidRDefault="00CB2454" w:rsidP="00CB2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B2454" w:rsidRPr="00CB2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454"/>
    <w:rsid w:val="008C5064"/>
    <w:rsid w:val="00B74FCD"/>
    <w:rsid w:val="00C418B8"/>
    <w:rsid w:val="00CB2454"/>
    <w:rsid w:val="00D6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4B850E-58CA-415D-B7A5-038E8970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CB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2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Strebkova</dc:creator>
  <cp:keywords/>
  <dc:description/>
  <cp:lastModifiedBy>Яковчук А.М.</cp:lastModifiedBy>
  <cp:revision>2</cp:revision>
  <dcterms:created xsi:type="dcterms:W3CDTF">2023-03-23T13:24:00Z</dcterms:created>
  <dcterms:modified xsi:type="dcterms:W3CDTF">2023-03-23T13:24:00Z</dcterms:modified>
</cp:coreProperties>
</file>