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D92" w:rsidRDefault="00687D92">
      <w:r>
        <w:rPr>
          <w:noProof/>
          <w:lang w:eastAsia="ru-RU"/>
        </w:rPr>
        <w:drawing>
          <wp:inline distT="0" distB="0" distL="0" distR="0">
            <wp:extent cx="9140715" cy="6131481"/>
            <wp:effectExtent l="19050" t="0" r="32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3035" t="6265" r="4195"/>
                    <a:stretch>
                      <a:fillRect/>
                    </a:stretch>
                  </pic:blipFill>
                  <pic:spPr bwMode="auto">
                    <a:xfrm>
                      <a:off x="0" y="0"/>
                      <a:ext cx="9142661" cy="6132786"/>
                    </a:xfrm>
                    <a:prstGeom prst="rect">
                      <a:avLst/>
                    </a:prstGeom>
                    <a:noFill/>
                    <a:ln w="9525">
                      <a:noFill/>
                      <a:miter lim="800000"/>
                      <a:headEnd/>
                      <a:tailEnd/>
                    </a:ln>
                  </pic:spPr>
                </pic:pic>
              </a:graphicData>
            </a:graphic>
          </wp:inline>
        </w:drawing>
      </w:r>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3"/>
        <w:gridCol w:w="475"/>
        <w:gridCol w:w="5817"/>
        <w:gridCol w:w="674"/>
        <w:gridCol w:w="1450"/>
        <w:gridCol w:w="1411"/>
        <w:gridCol w:w="2249"/>
        <w:gridCol w:w="1705"/>
      </w:tblGrid>
      <w:tr w:rsidR="008E6D4D" w:rsidRPr="0057079B">
        <w:trPr>
          <w:trHeight w:val="189"/>
        </w:trPr>
        <w:tc>
          <w:tcPr>
            <w:tcW w:w="361"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p>
        </w:tc>
        <w:tc>
          <w:tcPr>
            <w:tcW w:w="160"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p>
        </w:tc>
        <w:tc>
          <w:tcPr>
            <w:tcW w:w="1958"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мероприятий проекта (итоговый этап)</w:t>
            </w:r>
          </w:p>
        </w:tc>
        <w:tc>
          <w:tcPr>
            <w:tcW w:w="22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p>
        </w:tc>
        <w:tc>
          <w:tcPr>
            <w:tcW w:w="488"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p>
        </w:tc>
        <w:tc>
          <w:tcPr>
            <w:tcW w:w="475"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p>
        </w:tc>
        <w:tc>
          <w:tcPr>
            <w:tcW w:w="75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p>
        </w:tc>
        <w:tc>
          <w:tcPr>
            <w:tcW w:w="574"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p>
        </w:tc>
      </w:tr>
      <w:tr w:rsidR="008E6D4D" w:rsidRPr="0057079B">
        <w:trPr>
          <w:trHeight w:val="189"/>
        </w:trPr>
        <w:tc>
          <w:tcPr>
            <w:tcW w:w="361"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1.2.</w:t>
            </w:r>
          </w:p>
        </w:tc>
        <w:tc>
          <w:tcPr>
            <w:tcW w:w="160"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Разработка и утверждение программ дополнительного профессионального образования для не менее 200 педагогов образовательных организаций</w:t>
            </w:r>
          </w:p>
        </w:tc>
        <w:tc>
          <w:tcPr>
            <w:tcW w:w="22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297</w:t>
            </w:r>
          </w:p>
        </w:tc>
        <w:tc>
          <w:tcPr>
            <w:tcW w:w="488"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02.12.2019</w:t>
            </w:r>
          </w:p>
        </w:tc>
        <w:tc>
          <w:tcPr>
            <w:tcW w:w="475"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31.03.2021</w:t>
            </w:r>
          </w:p>
        </w:tc>
        <w:tc>
          <w:tcPr>
            <w:tcW w:w="75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Москвитина Л.Н.</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Разработка программы повышения квалификации «Тьюторское сопровождение детей с расстройствами аутистического спектра в </w:t>
            </w:r>
            <w:bookmarkStart w:id="0" w:name="_Hlk30585746"/>
            <w:r w:rsidRPr="0057079B">
              <w:rPr>
                <w:rFonts w:ascii="Times New Roman" w:hAnsi="Times New Roman"/>
                <w:sz w:val="24"/>
                <w:szCs w:val="24"/>
                <w:lang w:eastAsia="ru-RU"/>
              </w:rPr>
              <w:t>общеобразовательной</w:t>
            </w:r>
            <w:bookmarkEnd w:id="0"/>
            <w:r w:rsidRPr="0057079B">
              <w:rPr>
                <w:rFonts w:ascii="Times New Roman" w:hAnsi="Times New Roman"/>
                <w:sz w:val="24"/>
                <w:szCs w:val="24"/>
                <w:lang w:eastAsia="ru-RU"/>
              </w:rPr>
              <w:t xml:space="preserve"> организации»</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02.12.2019</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17.01.2020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 xml:space="preserve">Выписка из протокола заседания кафедры психологии и дефектологии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Разработка программы повышения квалификации «Тьюторское сопровождение детей с расстройствами аутистического спектра в дошкольной образовательной организации»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02.12.2019</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17.01.2020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 xml:space="preserve">Выписка из протокола заседания кафедры психологии и дефектологии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Утверждение программ повышения квалификации тьюторов обучающихся с расстройствами аутистического спектра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20.01.2020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31.01.2020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Сканированная копия утвержденной программы дополнительного профессионального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Гуськова Е.А.</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Разработка программы ДПП ПК «Экспертиза образовательных условий и совершенствование системы поддержки педагогов, работающих с детьми с особыми образовательными потребностями» (24 часа)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26.02.2021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 xml:space="preserve">Выписка из протокола заседания кафедры психологии и дефектологии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Утверждение программы ДПП ПК «Экспертиза образовательных условий и совершенствование системы поддержки педагогов, работающих с детьми с особыми образовательными потребностями» (24 часа)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16</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10.03.2021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Сканированная копия утвержденной программы дополнительного профессионального образования</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Гуськова Е.А.</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1.2.6.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Разработка примерных программ индивидуальных стажировок для педагогов, реализующих адаптированные образовательные программы</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26.02.2021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 xml:space="preserve">Выписка из протокола заседания кафедры психологии и дефектологии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Гуськова Е.А.</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1.2.7.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Утверждение примерных программ индивидуальных стажировок для педагогов, реализующих адаптированные образовательные программы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16</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10.03.2021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Сканированные копии утвержденной программы дополнительного профессионального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Гуськова Е.А.</w:t>
            </w:r>
          </w:p>
        </w:tc>
      </w:tr>
      <w:tr w:rsidR="008E6D4D" w:rsidRPr="0057079B">
        <w:trPr>
          <w:trHeight w:val="613"/>
        </w:trPr>
        <w:tc>
          <w:tcPr>
            <w:tcW w:w="361"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1.3.</w:t>
            </w:r>
          </w:p>
        </w:tc>
        <w:tc>
          <w:tcPr>
            <w:tcW w:w="160"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Организация не менее 7 стажировочных площадок на базе пилотных образовательных организаций</w:t>
            </w:r>
          </w:p>
        </w:tc>
        <w:tc>
          <w:tcPr>
            <w:tcW w:w="22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50</w:t>
            </w:r>
          </w:p>
        </w:tc>
        <w:tc>
          <w:tcPr>
            <w:tcW w:w="488"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24.08.2020</w:t>
            </w:r>
          </w:p>
        </w:tc>
        <w:tc>
          <w:tcPr>
            <w:tcW w:w="475"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30.10.2020</w:t>
            </w:r>
          </w:p>
        </w:tc>
        <w:tc>
          <w:tcPr>
            <w:tcW w:w="75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hRule="exact" w:val="918"/>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1.3.1.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Согласование перечня стажировочных площадок, включенных в проект</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24.08.2020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25.09.2020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Выписка из протокола совещания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Колтун Г.С.</w:t>
            </w:r>
          </w:p>
        </w:tc>
      </w:tr>
      <w:tr w:rsidR="008E6D4D" w:rsidRPr="0057079B">
        <w:trPr>
          <w:trHeight w:hRule="exact" w:val="2790"/>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1.3.2.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rPr>
            </w:pPr>
            <w:r w:rsidRPr="0057079B">
              <w:rPr>
                <w:rFonts w:ascii="Times New Roman" w:hAnsi="Times New Roman"/>
                <w:sz w:val="24"/>
                <w:szCs w:val="24"/>
                <w:lang w:eastAsia="ru-RU"/>
              </w:rPr>
              <w:t>Подготовка проекта приказа о присвоении статуса стажировочных площадок пилотным образовательным организациям – участникам проекта, подготовка положения о стажировочных площадках департамента образования Белгородской области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28.09.2020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30.10.2020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 xml:space="preserve">Приказ департамента образования Белгородской области о создании стажировочных площадок, Положение о стажировочных площадках департамента образования Белгородской области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Воротынцева Д.А.</w:t>
            </w:r>
          </w:p>
        </w:tc>
      </w:tr>
      <w:tr w:rsidR="008E6D4D" w:rsidRPr="0057079B">
        <w:trPr>
          <w:trHeight w:hRule="exact" w:val="1311"/>
        </w:trPr>
        <w:tc>
          <w:tcPr>
            <w:tcW w:w="361" w:type="pct"/>
            <w:shd w:val="clear" w:color="auto" w:fill="BFBFBF"/>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2.</w:t>
            </w:r>
          </w:p>
        </w:tc>
        <w:tc>
          <w:tcPr>
            <w:tcW w:w="160" w:type="pct"/>
            <w:shd w:val="clear" w:color="auto" w:fill="BFBFBF"/>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BFBFBF"/>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Организационно-методическое обеспечение системы поддержки педагогов, работающих с детьми с особыми образовательными потребностями</w:t>
            </w:r>
          </w:p>
        </w:tc>
        <w:tc>
          <w:tcPr>
            <w:tcW w:w="227" w:type="pct"/>
            <w:shd w:val="clear" w:color="auto" w:fill="BFBFB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553</w:t>
            </w:r>
          </w:p>
        </w:tc>
        <w:tc>
          <w:tcPr>
            <w:tcW w:w="488" w:type="pct"/>
            <w:shd w:val="clear" w:color="auto" w:fill="BFBFB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01.09.2020</w:t>
            </w:r>
          </w:p>
        </w:tc>
        <w:tc>
          <w:tcPr>
            <w:tcW w:w="475" w:type="pct"/>
            <w:shd w:val="clear" w:color="auto" w:fill="BFBFB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14.10.2022</w:t>
            </w:r>
          </w:p>
        </w:tc>
        <w:tc>
          <w:tcPr>
            <w:tcW w:w="757" w:type="pct"/>
            <w:shd w:val="clear" w:color="auto" w:fill="BFBFB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BFBFB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hRule="exact" w:val="841"/>
        </w:trPr>
        <w:tc>
          <w:tcPr>
            <w:tcW w:w="361"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lastRenderedPageBreak/>
              <w:t>2.1.</w:t>
            </w:r>
          </w:p>
        </w:tc>
        <w:tc>
          <w:tcPr>
            <w:tcW w:w="160"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 xml:space="preserve">Совершенствование нормативно-методической базы сопровождения детей с особыми образовательными потребностями </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553</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01.09.2020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14.10.2022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hRule="exact" w:val="1674"/>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Утверждение положения о кураторе ресурсной группы или ресурсного класса заседанием РУМО по вопросам образования детей с ОВЗ</w:t>
            </w:r>
          </w:p>
        </w:tc>
        <w:tc>
          <w:tcPr>
            <w:tcW w:w="227"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highlight w:val="yellow"/>
                <w:lang w:eastAsia="ru-RU"/>
              </w:rPr>
            </w:pPr>
            <w:r w:rsidRPr="00C85351">
              <w:rPr>
                <w:rFonts w:ascii="Times New Roman" w:hAnsi="Times New Roman"/>
                <w:bCs/>
                <w:sz w:val="24"/>
                <w:szCs w:val="24"/>
                <w:highlight w:val="yellow"/>
                <w:lang w:eastAsia="ru-RU"/>
              </w:rPr>
              <w:t>21</w:t>
            </w:r>
          </w:p>
        </w:tc>
        <w:tc>
          <w:tcPr>
            <w:tcW w:w="488"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01.12.2020</w:t>
            </w:r>
          </w:p>
        </w:tc>
        <w:tc>
          <w:tcPr>
            <w:tcW w:w="475"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29.12.2020</w:t>
            </w:r>
          </w:p>
        </w:tc>
        <w:tc>
          <w:tcPr>
            <w:tcW w:w="757"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sidRPr="00C85351">
              <w:rPr>
                <w:rFonts w:ascii="Times New Roman" w:hAnsi="Times New Roman"/>
                <w:bCs/>
                <w:sz w:val="24"/>
                <w:szCs w:val="24"/>
                <w:highlight w:val="yellow"/>
                <w:lang w:eastAsia="ru-RU"/>
              </w:rPr>
              <w:t>Положение о кураторе «Ресурсной группы / Ресурсного класса»</w:t>
            </w:r>
          </w:p>
        </w:tc>
        <w:tc>
          <w:tcPr>
            <w:tcW w:w="574"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highlight w:val="yellow"/>
                <w:lang w:eastAsia="ru-RU"/>
              </w:rPr>
            </w:pPr>
            <w:r w:rsidRPr="00C85351">
              <w:rPr>
                <w:rFonts w:ascii="Times New Roman" w:hAnsi="Times New Roman"/>
                <w:bCs/>
                <w:strike/>
                <w:sz w:val="24"/>
                <w:szCs w:val="24"/>
                <w:highlight w:val="yellow"/>
                <w:lang w:eastAsia="ru-RU"/>
              </w:rPr>
              <w:t>Нагель О.П.</w:t>
            </w:r>
          </w:p>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Pr>
                <w:rFonts w:ascii="Times New Roman" w:hAnsi="Times New Roman"/>
                <w:bCs/>
                <w:sz w:val="24"/>
                <w:szCs w:val="24"/>
                <w:highlight w:val="yellow"/>
                <w:lang w:eastAsia="ru-RU"/>
              </w:rPr>
              <w:t>Политова Р.И.</w:t>
            </w:r>
          </w:p>
        </w:tc>
      </w:tr>
      <w:tr w:rsidR="008E6D4D" w:rsidRPr="0057079B">
        <w:trPr>
          <w:trHeight w:hRule="exact" w:val="1146"/>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Утверждение состава экспертной группы по организации инклюзивного образования для детей с расстройствами аутистического спектра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lang w:eastAsia="ru-RU"/>
              </w:rPr>
              <w:t xml:space="preserve">Утвержденный заседанием РУМО состав экспертной группы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rPr>
          <w:trHeight w:hRule="exact" w:val="1146"/>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Утверждение состава экспертной группы по организации инклюзивного образования для детей с нарушениями слуха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lang w:eastAsia="ru-RU"/>
              </w:rPr>
              <w:t xml:space="preserve">Утвержденный заседанием РУМО состав экспертной группы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C85351" w:rsidRPr="0057079B">
        <w:trPr>
          <w:trHeight w:hRule="exact" w:val="1204"/>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2.1.4.</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Утверждение состава экспертной группы по организации инклюзивного образования для детей с нарушениями зрения</w:t>
            </w:r>
          </w:p>
        </w:tc>
        <w:tc>
          <w:tcPr>
            <w:tcW w:w="22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highlight w:val="yellow"/>
                <w:lang w:eastAsia="ru-RU"/>
              </w:rPr>
            </w:pPr>
            <w:r w:rsidRPr="00C85351">
              <w:rPr>
                <w:rFonts w:ascii="Times New Roman" w:hAnsi="Times New Roman"/>
                <w:bCs/>
                <w:sz w:val="24"/>
                <w:szCs w:val="24"/>
                <w:highlight w:val="yellow"/>
                <w:lang w:eastAsia="ru-RU"/>
              </w:rPr>
              <w:t>21</w:t>
            </w:r>
          </w:p>
        </w:tc>
        <w:tc>
          <w:tcPr>
            <w:tcW w:w="488"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29.11.2021</w:t>
            </w:r>
          </w:p>
        </w:tc>
        <w:tc>
          <w:tcPr>
            <w:tcW w:w="475"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27.12.2021</w:t>
            </w:r>
          </w:p>
        </w:tc>
        <w:tc>
          <w:tcPr>
            <w:tcW w:w="75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sidRPr="00C85351">
              <w:rPr>
                <w:rFonts w:ascii="Times New Roman" w:hAnsi="Times New Roman"/>
                <w:sz w:val="24"/>
                <w:szCs w:val="24"/>
                <w:highlight w:val="yellow"/>
                <w:lang w:eastAsia="ru-RU"/>
              </w:rPr>
              <w:t xml:space="preserve">Утвержденный заседанием РУМО состав экспертной группы </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highlight w:val="yellow"/>
                <w:lang w:eastAsia="ru-RU"/>
              </w:rPr>
            </w:pPr>
            <w:r w:rsidRPr="00C85351">
              <w:rPr>
                <w:rFonts w:ascii="Times New Roman" w:hAnsi="Times New Roman"/>
                <w:bCs/>
                <w:strike/>
                <w:sz w:val="24"/>
                <w:szCs w:val="24"/>
                <w:highlight w:val="yellow"/>
                <w:lang w:eastAsia="ru-RU"/>
              </w:rPr>
              <w:t>Нагель О.П.</w:t>
            </w:r>
          </w:p>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Pr>
                <w:rFonts w:ascii="Times New Roman" w:hAnsi="Times New Roman"/>
                <w:bCs/>
                <w:sz w:val="24"/>
                <w:szCs w:val="24"/>
                <w:highlight w:val="yellow"/>
                <w:lang w:eastAsia="ru-RU"/>
              </w:rPr>
              <w:t>Политова Р.И.</w:t>
            </w:r>
          </w:p>
        </w:tc>
      </w:tr>
      <w:tr w:rsidR="00C85351" w:rsidRPr="0057079B" w:rsidTr="00767530">
        <w:trPr>
          <w:trHeight w:hRule="exact" w:val="1151"/>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2.1.5.</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Утверждение состава экспертной группы по организации инклюзивного образования для детей с нарушениями опорно-двигательного аппарата</w:t>
            </w:r>
          </w:p>
        </w:tc>
        <w:tc>
          <w:tcPr>
            <w:tcW w:w="22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highlight w:val="yellow"/>
                <w:lang w:eastAsia="ru-RU"/>
              </w:rPr>
            </w:pPr>
            <w:r w:rsidRPr="00C85351">
              <w:rPr>
                <w:rFonts w:ascii="Times New Roman" w:hAnsi="Times New Roman"/>
                <w:bCs/>
                <w:sz w:val="24"/>
                <w:szCs w:val="24"/>
                <w:highlight w:val="yellow"/>
                <w:lang w:eastAsia="ru-RU"/>
              </w:rPr>
              <w:t>21</w:t>
            </w:r>
          </w:p>
        </w:tc>
        <w:tc>
          <w:tcPr>
            <w:tcW w:w="488"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29.11.2021</w:t>
            </w:r>
          </w:p>
        </w:tc>
        <w:tc>
          <w:tcPr>
            <w:tcW w:w="475"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27.12.2021</w:t>
            </w:r>
          </w:p>
        </w:tc>
        <w:tc>
          <w:tcPr>
            <w:tcW w:w="75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sidRPr="00C85351">
              <w:rPr>
                <w:rFonts w:ascii="Times New Roman" w:hAnsi="Times New Roman"/>
                <w:sz w:val="24"/>
                <w:szCs w:val="24"/>
                <w:highlight w:val="yellow"/>
                <w:lang w:eastAsia="ru-RU"/>
              </w:rPr>
              <w:t xml:space="preserve">Утвержденный заседанием РУМО состав экспертной группы </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highlight w:val="yellow"/>
                <w:lang w:eastAsia="ru-RU"/>
              </w:rPr>
            </w:pPr>
            <w:r w:rsidRPr="00C85351">
              <w:rPr>
                <w:rFonts w:ascii="Times New Roman" w:hAnsi="Times New Roman"/>
                <w:bCs/>
                <w:strike/>
                <w:sz w:val="24"/>
                <w:szCs w:val="24"/>
                <w:highlight w:val="yellow"/>
                <w:lang w:eastAsia="ru-RU"/>
              </w:rPr>
              <w:t>Нагель О.П.</w:t>
            </w:r>
          </w:p>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Pr>
                <w:rFonts w:ascii="Times New Roman" w:hAnsi="Times New Roman"/>
                <w:bCs/>
                <w:sz w:val="24"/>
                <w:szCs w:val="24"/>
                <w:highlight w:val="yellow"/>
                <w:lang w:eastAsia="ru-RU"/>
              </w:rPr>
              <w:t>Политова Р.И.</w:t>
            </w:r>
          </w:p>
        </w:tc>
      </w:tr>
      <w:tr w:rsidR="00C85351" w:rsidRPr="0057079B" w:rsidTr="00767530">
        <w:trPr>
          <w:trHeight w:hRule="exact" w:val="1308"/>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2.1.6.</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Утверждение состава экспертной группы по организации инклюзивного образования для детей с ментальными нарушениями</w:t>
            </w:r>
          </w:p>
        </w:tc>
        <w:tc>
          <w:tcPr>
            <w:tcW w:w="22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highlight w:val="yellow"/>
                <w:lang w:eastAsia="ru-RU"/>
              </w:rPr>
            </w:pPr>
            <w:r w:rsidRPr="00C85351">
              <w:rPr>
                <w:rFonts w:ascii="Times New Roman" w:hAnsi="Times New Roman"/>
                <w:bCs/>
                <w:sz w:val="24"/>
                <w:szCs w:val="24"/>
                <w:highlight w:val="yellow"/>
                <w:lang w:eastAsia="ru-RU"/>
              </w:rPr>
              <w:t>20</w:t>
            </w:r>
          </w:p>
        </w:tc>
        <w:tc>
          <w:tcPr>
            <w:tcW w:w="488"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04.04.2022</w:t>
            </w:r>
          </w:p>
        </w:tc>
        <w:tc>
          <w:tcPr>
            <w:tcW w:w="475"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highlight w:val="yellow"/>
                <w:lang w:eastAsia="ru-RU"/>
              </w:rPr>
            </w:pPr>
            <w:r w:rsidRPr="00C85351">
              <w:rPr>
                <w:rFonts w:ascii="Times New Roman" w:hAnsi="Times New Roman"/>
                <w:sz w:val="24"/>
                <w:szCs w:val="24"/>
                <w:highlight w:val="yellow"/>
                <w:lang w:eastAsia="ru-RU"/>
              </w:rPr>
              <w:t>29.04.2022</w:t>
            </w:r>
          </w:p>
        </w:tc>
        <w:tc>
          <w:tcPr>
            <w:tcW w:w="757" w:type="pct"/>
            <w:noWrap/>
            <w:vAlign w:val="center"/>
          </w:tcPr>
          <w:p w:rsidR="00C85351" w:rsidRPr="00C85351"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sidRPr="00C85351">
              <w:rPr>
                <w:rFonts w:ascii="Times New Roman" w:hAnsi="Times New Roman"/>
                <w:sz w:val="24"/>
                <w:szCs w:val="24"/>
                <w:highlight w:val="yellow"/>
                <w:lang w:eastAsia="ru-RU"/>
              </w:rPr>
              <w:t xml:space="preserve">Утвержденный заседанием РУМО состав экспертной группы </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highlight w:val="yellow"/>
                <w:lang w:eastAsia="ru-RU"/>
              </w:rPr>
            </w:pPr>
            <w:r w:rsidRPr="00C85351">
              <w:rPr>
                <w:rFonts w:ascii="Times New Roman" w:hAnsi="Times New Roman"/>
                <w:bCs/>
                <w:strike/>
                <w:sz w:val="24"/>
                <w:szCs w:val="24"/>
                <w:highlight w:val="yellow"/>
                <w:lang w:eastAsia="ru-RU"/>
              </w:rPr>
              <w:t>Нагель О.П.</w:t>
            </w:r>
          </w:p>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highlight w:val="yellow"/>
                <w:lang w:eastAsia="ru-RU"/>
              </w:rPr>
            </w:pPr>
            <w:r>
              <w:rPr>
                <w:rFonts w:ascii="Times New Roman" w:hAnsi="Times New Roman"/>
                <w:bCs/>
                <w:sz w:val="24"/>
                <w:szCs w:val="24"/>
                <w:highlight w:val="yellow"/>
                <w:lang w:eastAsia="ru-RU"/>
              </w:rPr>
              <w:t>Политова Р.И.</w:t>
            </w:r>
          </w:p>
        </w:tc>
      </w:tr>
      <w:tr w:rsidR="008E6D4D" w:rsidRPr="0057079B">
        <w:trPr>
          <w:trHeight w:hRule="exact" w:val="1308"/>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 xml:space="preserve">Организация 1-го брифинга с </w:t>
            </w:r>
            <w:r w:rsidRPr="0057079B">
              <w:rPr>
                <w:rFonts w:ascii="Times New Roman" w:hAnsi="Times New Roman"/>
                <w:sz w:val="24"/>
                <w:szCs w:val="24"/>
              </w:rPr>
              <w:t>выпуском пресс-релиза с участием представителей управления по контролю и надзору (предложение от СОШ №21 Белгорода)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26.10.2020</w:t>
            </w:r>
          </w:p>
        </w:tc>
        <w:tc>
          <w:tcPr>
            <w:tcW w:w="475" w:type="pct"/>
            <w:noWrap/>
            <w:vAlign w:val="center"/>
          </w:tcPr>
          <w:p w:rsidR="008E6D4D" w:rsidRPr="0057079B" w:rsidRDefault="008E6D4D" w:rsidP="00DD1581">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w:t>
            </w:r>
            <w:r w:rsidR="00DD1581">
              <w:rPr>
                <w:rFonts w:ascii="Times New Roman" w:hAnsi="Times New Roman"/>
                <w:sz w:val="24"/>
                <w:szCs w:val="24"/>
                <w:lang w:eastAsia="ru-RU"/>
              </w:rPr>
              <w:t>9</w:t>
            </w:r>
            <w:r w:rsidRPr="0057079B">
              <w:rPr>
                <w:rFonts w:ascii="Times New Roman" w:hAnsi="Times New Roman"/>
                <w:sz w:val="24"/>
                <w:szCs w:val="24"/>
                <w:lang w:eastAsia="ru-RU"/>
              </w:rPr>
              <w:t>.1</w:t>
            </w:r>
            <w:r w:rsidR="00DD1581">
              <w:rPr>
                <w:rFonts w:ascii="Times New Roman" w:hAnsi="Times New Roman"/>
                <w:sz w:val="24"/>
                <w:szCs w:val="24"/>
                <w:lang w:eastAsia="ru-RU"/>
              </w:rPr>
              <w:t>2</w:t>
            </w:r>
            <w:r w:rsidRPr="0057079B">
              <w:rPr>
                <w:rFonts w:ascii="Times New Roman" w:hAnsi="Times New Roman"/>
                <w:sz w:val="24"/>
                <w:szCs w:val="24"/>
                <w:lang w:eastAsia="ru-RU"/>
              </w:rPr>
              <w:t>.2020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Фотоотчет, сканированная копия пресс-релиза</w:t>
            </w:r>
          </w:p>
        </w:tc>
        <w:tc>
          <w:tcPr>
            <w:tcW w:w="574" w:type="pct"/>
            <w:noWrap/>
            <w:vAlign w:val="center"/>
          </w:tcPr>
          <w:p w:rsidR="008E6D4D" w:rsidRPr="00C85351"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lang w:eastAsia="ru-RU"/>
              </w:rPr>
            </w:pPr>
            <w:r w:rsidRPr="00C85351">
              <w:rPr>
                <w:rFonts w:ascii="Times New Roman" w:hAnsi="Times New Roman"/>
                <w:bCs/>
                <w:strike/>
                <w:sz w:val="24"/>
                <w:szCs w:val="24"/>
                <w:lang w:eastAsia="ru-RU"/>
              </w:rPr>
              <w:t>Гарифулина Н.А.</w:t>
            </w:r>
            <w:r w:rsidR="00C85351">
              <w:rPr>
                <w:rFonts w:ascii="Times New Roman" w:hAnsi="Times New Roman"/>
                <w:bCs/>
                <w:strike/>
                <w:sz w:val="24"/>
                <w:szCs w:val="24"/>
                <w:lang w:eastAsia="ru-RU"/>
              </w:rPr>
              <w:t xml:space="preserve"> </w:t>
            </w:r>
            <w:r w:rsidR="00C85351" w:rsidRPr="00C85351">
              <w:rPr>
                <w:rFonts w:ascii="Times New Roman" w:hAnsi="Times New Roman"/>
                <w:bCs/>
                <w:sz w:val="24"/>
                <w:szCs w:val="24"/>
                <w:lang w:eastAsia="ru-RU"/>
              </w:rPr>
              <w:t>Репринцева</w:t>
            </w:r>
          </w:p>
        </w:tc>
      </w:tr>
      <w:tr w:rsidR="00C85351" w:rsidRPr="0057079B">
        <w:trPr>
          <w:trHeight w:hRule="exact" w:val="1308"/>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2.1.8.</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 xml:space="preserve">Организация 2-го брифинга с </w:t>
            </w:r>
            <w:r w:rsidRPr="0057079B">
              <w:rPr>
                <w:rFonts w:ascii="Times New Roman" w:hAnsi="Times New Roman"/>
                <w:sz w:val="24"/>
                <w:szCs w:val="24"/>
              </w:rPr>
              <w:t>выпуском пресс-релиза с участием представителей управления по контролю и надзору (предложение от СОШ №21 Белгорода)</w:t>
            </w:r>
          </w:p>
        </w:tc>
        <w:tc>
          <w:tcPr>
            <w:tcW w:w="22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17</w:t>
            </w:r>
          </w:p>
        </w:tc>
        <w:tc>
          <w:tcPr>
            <w:tcW w:w="488"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15.03.2021</w:t>
            </w:r>
          </w:p>
        </w:tc>
        <w:tc>
          <w:tcPr>
            <w:tcW w:w="475"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31.03.2021</w:t>
            </w:r>
          </w:p>
        </w:tc>
        <w:tc>
          <w:tcPr>
            <w:tcW w:w="75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Фотоотчет, сканированная копия пресс-релиза</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lang w:eastAsia="ru-RU"/>
              </w:rPr>
            </w:pPr>
            <w:r w:rsidRPr="00C85351">
              <w:rPr>
                <w:rFonts w:ascii="Times New Roman" w:hAnsi="Times New Roman"/>
                <w:bCs/>
                <w:strike/>
                <w:sz w:val="24"/>
                <w:szCs w:val="24"/>
                <w:lang w:eastAsia="ru-RU"/>
              </w:rPr>
              <w:t>Гарифулина Н.А.</w:t>
            </w:r>
            <w:r>
              <w:rPr>
                <w:rFonts w:ascii="Times New Roman" w:hAnsi="Times New Roman"/>
                <w:bCs/>
                <w:strike/>
                <w:sz w:val="24"/>
                <w:szCs w:val="24"/>
                <w:lang w:eastAsia="ru-RU"/>
              </w:rPr>
              <w:t xml:space="preserve"> </w:t>
            </w:r>
            <w:r w:rsidRPr="00C85351">
              <w:rPr>
                <w:rFonts w:ascii="Times New Roman" w:hAnsi="Times New Roman"/>
                <w:bCs/>
                <w:sz w:val="24"/>
                <w:szCs w:val="24"/>
                <w:lang w:eastAsia="ru-RU"/>
              </w:rPr>
              <w:t>Репринцева</w:t>
            </w:r>
          </w:p>
        </w:tc>
      </w:tr>
      <w:tr w:rsidR="00C85351" w:rsidRPr="0057079B">
        <w:trPr>
          <w:trHeight w:hRule="exact" w:val="1308"/>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2.1.9.</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 xml:space="preserve">Организация 3-го брифинга с </w:t>
            </w:r>
            <w:r w:rsidRPr="0057079B">
              <w:rPr>
                <w:rFonts w:ascii="Times New Roman" w:hAnsi="Times New Roman"/>
                <w:sz w:val="24"/>
                <w:szCs w:val="24"/>
              </w:rPr>
              <w:t>выпуском пресс-релиза с участием представителей управления по контролю и надзору (предложение от СОШ №21 Белгорода)</w:t>
            </w:r>
          </w:p>
        </w:tc>
        <w:tc>
          <w:tcPr>
            <w:tcW w:w="22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15</w:t>
            </w:r>
          </w:p>
        </w:tc>
        <w:tc>
          <w:tcPr>
            <w:tcW w:w="488"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27.09.2021</w:t>
            </w:r>
          </w:p>
        </w:tc>
        <w:tc>
          <w:tcPr>
            <w:tcW w:w="475"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15.10.2021</w:t>
            </w:r>
          </w:p>
        </w:tc>
        <w:tc>
          <w:tcPr>
            <w:tcW w:w="75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Фотоотчет, сканированная копия пресс-релиза</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lang w:eastAsia="ru-RU"/>
              </w:rPr>
            </w:pPr>
            <w:r w:rsidRPr="00C85351">
              <w:rPr>
                <w:rFonts w:ascii="Times New Roman" w:hAnsi="Times New Roman"/>
                <w:bCs/>
                <w:strike/>
                <w:sz w:val="24"/>
                <w:szCs w:val="24"/>
                <w:lang w:eastAsia="ru-RU"/>
              </w:rPr>
              <w:t>Гарифулина Н.А.</w:t>
            </w:r>
            <w:r>
              <w:rPr>
                <w:rFonts w:ascii="Times New Roman" w:hAnsi="Times New Roman"/>
                <w:bCs/>
                <w:strike/>
                <w:sz w:val="24"/>
                <w:szCs w:val="24"/>
                <w:lang w:eastAsia="ru-RU"/>
              </w:rPr>
              <w:t xml:space="preserve"> </w:t>
            </w:r>
            <w:r w:rsidRPr="00C85351">
              <w:rPr>
                <w:rFonts w:ascii="Times New Roman" w:hAnsi="Times New Roman"/>
                <w:bCs/>
                <w:sz w:val="24"/>
                <w:szCs w:val="24"/>
                <w:lang w:eastAsia="ru-RU"/>
              </w:rPr>
              <w:t>Репринцева</w:t>
            </w:r>
          </w:p>
        </w:tc>
      </w:tr>
      <w:tr w:rsidR="00C85351" w:rsidRPr="0057079B">
        <w:trPr>
          <w:trHeight w:hRule="exact" w:val="1308"/>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2.1.10.</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 xml:space="preserve">Организация 4-го брифинга с </w:t>
            </w:r>
            <w:r w:rsidRPr="0057079B">
              <w:rPr>
                <w:rFonts w:ascii="Times New Roman" w:hAnsi="Times New Roman"/>
                <w:sz w:val="24"/>
                <w:szCs w:val="24"/>
              </w:rPr>
              <w:t>выпуском пресс-релиза с участием представителей управления по контролю и надзору (предложение от СОШ №21 Белгорода)</w:t>
            </w:r>
          </w:p>
        </w:tc>
        <w:tc>
          <w:tcPr>
            <w:tcW w:w="22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17</w:t>
            </w:r>
          </w:p>
        </w:tc>
        <w:tc>
          <w:tcPr>
            <w:tcW w:w="488"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15.03.2022</w:t>
            </w:r>
          </w:p>
        </w:tc>
        <w:tc>
          <w:tcPr>
            <w:tcW w:w="475"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31.03.2022</w:t>
            </w:r>
          </w:p>
        </w:tc>
        <w:tc>
          <w:tcPr>
            <w:tcW w:w="75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Фотоотчет, сканированная копия пресс-релиза</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lang w:eastAsia="ru-RU"/>
              </w:rPr>
            </w:pPr>
            <w:r w:rsidRPr="00C85351">
              <w:rPr>
                <w:rFonts w:ascii="Times New Roman" w:hAnsi="Times New Roman"/>
                <w:bCs/>
                <w:strike/>
                <w:sz w:val="24"/>
                <w:szCs w:val="24"/>
                <w:lang w:eastAsia="ru-RU"/>
              </w:rPr>
              <w:t>Гарифулина Н.А.</w:t>
            </w:r>
            <w:r>
              <w:rPr>
                <w:rFonts w:ascii="Times New Roman" w:hAnsi="Times New Roman"/>
                <w:bCs/>
                <w:strike/>
                <w:sz w:val="24"/>
                <w:szCs w:val="24"/>
                <w:lang w:eastAsia="ru-RU"/>
              </w:rPr>
              <w:t xml:space="preserve"> </w:t>
            </w:r>
            <w:r w:rsidRPr="00C85351">
              <w:rPr>
                <w:rFonts w:ascii="Times New Roman" w:hAnsi="Times New Roman"/>
                <w:bCs/>
                <w:sz w:val="24"/>
                <w:szCs w:val="24"/>
                <w:lang w:eastAsia="ru-RU"/>
              </w:rPr>
              <w:t>Репринцева</w:t>
            </w:r>
          </w:p>
        </w:tc>
      </w:tr>
      <w:tr w:rsidR="00C85351" w:rsidRPr="0057079B">
        <w:trPr>
          <w:trHeight w:hRule="exact" w:val="1308"/>
        </w:trPr>
        <w:tc>
          <w:tcPr>
            <w:tcW w:w="361"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2.1.11.</w:t>
            </w:r>
          </w:p>
        </w:tc>
        <w:tc>
          <w:tcPr>
            <w:tcW w:w="160"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 xml:space="preserve">Организация 5-го брифинга с </w:t>
            </w:r>
            <w:r w:rsidRPr="0057079B">
              <w:rPr>
                <w:rFonts w:ascii="Times New Roman" w:hAnsi="Times New Roman"/>
                <w:sz w:val="24"/>
                <w:szCs w:val="24"/>
              </w:rPr>
              <w:t>выпуском пресс-релиза с участием представителей управления по контролю и надзору (предложение от СОШ №21 Белгорода)</w:t>
            </w:r>
          </w:p>
        </w:tc>
        <w:tc>
          <w:tcPr>
            <w:tcW w:w="22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15</w:t>
            </w:r>
          </w:p>
        </w:tc>
        <w:tc>
          <w:tcPr>
            <w:tcW w:w="488"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26.09.2022</w:t>
            </w:r>
          </w:p>
        </w:tc>
        <w:tc>
          <w:tcPr>
            <w:tcW w:w="475"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14.10.2022</w:t>
            </w:r>
          </w:p>
        </w:tc>
        <w:tc>
          <w:tcPr>
            <w:tcW w:w="757" w:type="pct"/>
            <w:noWrap/>
            <w:vAlign w:val="center"/>
          </w:tcPr>
          <w:p w:rsidR="00C85351" w:rsidRPr="0057079B" w:rsidRDefault="00C85351"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Фотоотчет, сканированная копия пресс-релиза</w:t>
            </w:r>
          </w:p>
        </w:tc>
        <w:tc>
          <w:tcPr>
            <w:tcW w:w="574" w:type="pct"/>
            <w:noWrap/>
            <w:vAlign w:val="center"/>
          </w:tcPr>
          <w:p w:rsidR="00C85351" w:rsidRPr="00C85351" w:rsidRDefault="00C85351" w:rsidP="0076753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trike/>
                <w:sz w:val="24"/>
                <w:szCs w:val="24"/>
                <w:lang w:eastAsia="ru-RU"/>
              </w:rPr>
            </w:pPr>
            <w:r w:rsidRPr="00C85351">
              <w:rPr>
                <w:rFonts w:ascii="Times New Roman" w:hAnsi="Times New Roman"/>
                <w:bCs/>
                <w:strike/>
                <w:sz w:val="24"/>
                <w:szCs w:val="24"/>
                <w:lang w:eastAsia="ru-RU"/>
              </w:rPr>
              <w:t>Гарифулина Н.А.</w:t>
            </w:r>
            <w:r>
              <w:rPr>
                <w:rFonts w:ascii="Times New Roman" w:hAnsi="Times New Roman"/>
                <w:bCs/>
                <w:strike/>
                <w:sz w:val="24"/>
                <w:szCs w:val="24"/>
                <w:lang w:eastAsia="ru-RU"/>
              </w:rPr>
              <w:t xml:space="preserve"> </w:t>
            </w:r>
            <w:r w:rsidRPr="00C85351">
              <w:rPr>
                <w:rFonts w:ascii="Times New Roman" w:hAnsi="Times New Roman"/>
                <w:bCs/>
                <w:sz w:val="24"/>
                <w:szCs w:val="24"/>
                <w:lang w:eastAsia="ru-RU"/>
              </w:rPr>
              <w:t>Репринцева</w:t>
            </w:r>
          </w:p>
        </w:tc>
      </w:tr>
      <w:tr w:rsidR="008E6D4D" w:rsidRPr="0057079B">
        <w:trPr>
          <w:trHeight w:val="676"/>
        </w:trPr>
        <w:tc>
          <w:tcPr>
            <w:tcW w:w="361"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2.2.</w:t>
            </w:r>
          </w:p>
        </w:tc>
        <w:tc>
          <w:tcPr>
            <w:tcW w:w="160"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rPr>
            </w:pPr>
            <w:r w:rsidRPr="0057079B">
              <w:rPr>
                <w:rFonts w:ascii="Times New Roman" w:hAnsi="Times New Roman"/>
                <w:b/>
                <w:sz w:val="24"/>
                <w:szCs w:val="24"/>
                <w:lang w:eastAsia="ru-RU"/>
              </w:rPr>
              <w:t>Организация сопровождения ресурсных классов и ресурсных групп для детей с расстройствами аутистического спектра, функционирующих в образовательных организациях Белгородской области, не менее 5 кураторами</w:t>
            </w:r>
          </w:p>
        </w:tc>
        <w:tc>
          <w:tcPr>
            <w:tcW w:w="22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509</w:t>
            </w:r>
          </w:p>
        </w:tc>
        <w:tc>
          <w:tcPr>
            <w:tcW w:w="488"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11.01.2021</w:t>
            </w:r>
          </w:p>
        </w:tc>
        <w:tc>
          <w:tcPr>
            <w:tcW w:w="475"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22.12.2022</w:t>
            </w:r>
          </w:p>
        </w:tc>
        <w:tc>
          <w:tcPr>
            <w:tcW w:w="75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val="676"/>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проекта приказа о мероприятии по сопровождению кураторами ресурсных классов и ресурсных групп для детей с расстройствами аутистического спектра на 2021 год (со сметой расходов)</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11.01.2021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Приказ департамента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rPr>
          <w:trHeight w:val="432"/>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1-квартал 2021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Договоры с кураторами ресурсных классов и ресурсных групп для детей с расстройствами </w:t>
            </w:r>
            <w:r w:rsidRPr="0057079B">
              <w:rPr>
                <w:rFonts w:ascii="Times New Roman" w:hAnsi="Times New Roman"/>
                <w:sz w:val="24"/>
                <w:szCs w:val="24"/>
                <w:lang w:eastAsia="ru-RU"/>
              </w:rPr>
              <w:lastRenderedPageBreak/>
              <w:t>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lastRenderedPageBreak/>
              <w:t>Дерипаска Ю.Г.</w:t>
            </w:r>
          </w:p>
        </w:tc>
      </w:tr>
      <w:tr w:rsidR="008E6D4D" w:rsidRPr="0057079B">
        <w:trPr>
          <w:trHeight w:val="1174"/>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2.2.3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2-квартал 2021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26.06.2021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446"/>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3-квартал 2021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01.07.2021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24.09.2021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1174"/>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4-квартал 2021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898"/>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2.2.6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проекта приказа о мероприятии по сопровождению кураторами ресурсных классов и ресурсных групп для детей с расстройствами аутистического спектра на 2022 год (со сметой расходов)</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10.01.2022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18.02.2022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Приказ департамента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rPr>
          <w:trHeight w:val="252"/>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1-й квартал 2022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31.03.2022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252"/>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2-й квартал 2022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252"/>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3-й квартал 2022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01.07.2021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24.09.2021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252"/>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2.2.10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Заключение договоров с кураторами ресурсных классов и ресурсных групп для детей с расстройствами аутистического спектра на 4-й квартал 2022 года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Договоры с кураторами ресурсных классов и ресурсных групп для детей с расстройствами аутистического спектра</w:t>
            </w:r>
            <w:r w:rsidR="00195D7E" w:rsidRPr="0057079B">
              <w:rPr>
                <w:rFonts w:ascii="Times New Roman" w:hAnsi="Times New Roman"/>
                <w:sz w:val="24"/>
                <w:szCs w:val="24"/>
                <w:lang w:eastAsia="ru-RU"/>
              </w:rPr>
              <w:t>,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val="en-US" w:eastAsia="ru-RU"/>
              </w:rPr>
            </w:pPr>
            <w:r w:rsidRPr="0057079B">
              <w:rPr>
                <w:rFonts w:ascii="Times New Roman" w:hAnsi="Times New Roman"/>
                <w:bCs/>
                <w:sz w:val="24"/>
                <w:szCs w:val="24"/>
                <w:lang w:eastAsia="ru-RU"/>
              </w:rPr>
              <w:t>Дерипаска Ю.Г.</w:t>
            </w:r>
          </w:p>
        </w:tc>
      </w:tr>
      <w:tr w:rsidR="008E6D4D" w:rsidRPr="0057079B">
        <w:trPr>
          <w:trHeight w:val="189"/>
        </w:trPr>
        <w:tc>
          <w:tcPr>
            <w:tcW w:w="361"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w:t>
            </w:r>
          </w:p>
        </w:tc>
        <w:tc>
          <w:tcPr>
            <w:tcW w:w="160"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Совершенствование кадровых условий инклюзивного образования пилотных образовательных организаций</w:t>
            </w:r>
          </w:p>
        </w:tc>
        <w:tc>
          <w:tcPr>
            <w:tcW w:w="22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380</w:t>
            </w:r>
          </w:p>
        </w:tc>
        <w:tc>
          <w:tcPr>
            <w:tcW w:w="488"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bCs/>
                <w:sz w:val="24"/>
                <w:szCs w:val="24"/>
                <w:lang w:eastAsia="ru-RU"/>
              </w:rPr>
              <w:t>15.01.2021</w:t>
            </w:r>
          </w:p>
        </w:tc>
        <w:tc>
          <w:tcPr>
            <w:tcW w:w="475"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30.06.2022</w:t>
            </w:r>
          </w:p>
        </w:tc>
        <w:tc>
          <w:tcPr>
            <w:tcW w:w="75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val="189"/>
        </w:trPr>
        <w:tc>
          <w:tcPr>
            <w:tcW w:w="361"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3.1.</w:t>
            </w:r>
          </w:p>
        </w:tc>
        <w:tc>
          <w:tcPr>
            <w:tcW w:w="160"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rPr>
            </w:pPr>
            <w:r w:rsidRPr="0057079B">
              <w:rPr>
                <w:rFonts w:ascii="Times New Roman" w:hAnsi="Times New Roman"/>
                <w:b/>
                <w:sz w:val="24"/>
                <w:szCs w:val="24"/>
                <w:lang w:eastAsia="ru-RU"/>
              </w:rPr>
              <w:t>Организация стажировок для специалистов пилотных образовательных организаций общим охватом не менее 15 человек (педагогические работники пилотных ОО (7 чел.), сотрудников БелИРО (3 чел.), СОИРО (2 чел.), ЦМПС (3 чел.) по вопросам организации образования детей с особыми образовательными потребностями</w:t>
            </w:r>
          </w:p>
        </w:tc>
        <w:tc>
          <w:tcPr>
            <w:tcW w:w="22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417</w:t>
            </w:r>
          </w:p>
        </w:tc>
        <w:tc>
          <w:tcPr>
            <w:tcW w:w="488"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20.02.2021</w:t>
            </w:r>
          </w:p>
        </w:tc>
        <w:tc>
          <w:tcPr>
            <w:tcW w:w="475"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22.04.2022</w:t>
            </w:r>
          </w:p>
        </w:tc>
        <w:tc>
          <w:tcPr>
            <w:tcW w:w="75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val="18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Cs/>
                <w:sz w:val="24"/>
                <w:szCs w:val="24"/>
                <w:lang w:eastAsia="ru-RU"/>
              </w:rPr>
              <w:t>3.1.1.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Административно-методическое сопровождение организации стажировок для специалистов пилотных образовательных организаций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20.02.2021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Отчет о подготовке и проведении стажировок</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Стажировка по вопросам организации образования детей с расстройствами аутистического спектра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rPr>
              <w:t>Отчеты о проведении стажировок, фотоотчеты о стажировках, а</w:t>
            </w:r>
            <w:r w:rsidRPr="0057079B">
              <w:rPr>
                <w:rFonts w:ascii="Times New Roman" w:hAnsi="Times New Roman"/>
                <w:sz w:val="24"/>
                <w:szCs w:val="24"/>
                <w:lang w:eastAsia="ru-RU"/>
              </w:rPr>
              <w:t xml:space="preserve">кт выполненных работ, авансовый отчет, сканированные копии удостоверений о повышении </w:t>
            </w:r>
            <w:r w:rsidRPr="0057079B">
              <w:rPr>
                <w:rFonts w:ascii="Times New Roman" w:hAnsi="Times New Roman"/>
                <w:sz w:val="24"/>
                <w:szCs w:val="24"/>
                <w:lang w:eastAsia="ru-RU"/>
              </w:rPr>
              <w:lastRenderedPageBreak/>
              <w:t>квалификации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Шпакова Т.А.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Стажировка по вопросам организации образования детей с нарушениями слуха после кохлеарной имплантации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rPr>
              <w:t xml:space="preserve">Отчеты о проведении стажировок, фотоотчеты о стажировках, </w:t>
            </w:r>
            <w:r w:rsidRPr="0057079B">
              <w:rPr>
                <w:rFonts w:ascii="Times New Roman" w:hAnsi="Times New Roman"/>
                <w:sz w:val="24"/>
                <w:szCs w:val="24"/>
                <w:lang w:eastAsia="ru-RU"/>
              </w:rPr>
              <w:t>акт выполненных работ, сканированные копии удостоверений о повышении квалификации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Новак Е.С.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Стажировка по вопросам организации образования детей с нарушениями зрения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rPr>
              <w:t>Отчеты о проведении стажировок, фотоотчеты о стажировках, а</w:t>
            </w:r>
            <w:r w:rsidRPr="0057079B">
              <w:rPr>
                <w:rFonts w:ascii="Times New Roman" w:hAnsi="Times New Roman"/>
                <w:sz w:val="24"/>
                <w:szCs w:val="24"/>
                <w:lang w:eastAsia="ru-RU"/>
              </w:rPr>
              <w:t xml:space="preserve">кт выполненных работ, авансовый отчет, сканированные копии удостоверений о повышении квалификации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Гарифулина Н.А.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Стажировка по вопросам сопровождения инклюзивного образования для детей с ОВЗ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 xml:space="preserve">Отчет о подготовке и проведении стажировок, </w:t>
            </w:r>
            <w:r w:rsidRPr="0057079B">
              <w:rPr>
                <w:rFonts w:ascii="Times New Roman" w:hAnsi="Times New Roman"/>
                <w:sz w:val="24"/>
                <w:szCs w:val="24"/>
                <w:lang w:eastAsia="ru-RU"/>
              </w:rPr>
              <w:t xml:space="preserve">акт выполненных работ, авансовый отчет, сканированные копии удостоверений о </w:t>
            </w:r>
            <w:r w:rsidRPr="0057079B">
              <w:rPr>
                <w:rFonts w:ascii="Times New Roman" w:hAnsi="Times New Roman"/>
                <w:sz w:val="24"/>
                <w:szCs w:val="24"/>
                <w:lang w:eastAsia="ru-RU"/>
              </w:rPr>
              <w:lastRenderedPageBreak/>
              <w:t>повышении квалификации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Cs/>
                <w:sz w:val="24"/>
                <w:szCs w:val="24"/>
                <w:lang w:eastAsia="ru-RU"/>
              </w:rPr>
              <w:lastRenderedPageBreak/>
              <w:t>3.1.6.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Административно-методическое сопровождение организации стажировок для специалистов пилотных образовательных организаций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Отчет о подготовке и проведении стажировок</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Стажировка по вопросам организации и сопровождения образовательной модели «Ресурсный класс / Ресурсная группа»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rPr>
              <w:t xml:space="preserve">Отчеты о проведении стажировок, фотоотчеты о стажировках, </w:t>
            </w:r>
            <w:r w:rsidRPr="0057079B">
              <w:rPr>
                <w:rFonts w:ascii="Times New Roman" w:hAnsi="Times New Roman"/>
                <w:sz w:val="24"/>
                <w:szCs w:val="24"/>
                <w:lang w:eastAsia="ru-RU"/>
              </w:rPr>
              <w:t>акт выполненных работ, авансовый отчет, сканированные копии удостоверений о повышении квалификации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Шпакова Т.А.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3.1.8.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Стажировка по вопросам сопровождения инклюзивного образования для детей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rPr>
              <w:t>Отчеты о проведении стажировок, фотоотчеты о стажировках, а</w:t>
            </w:r>
            <w:r w:rsidRPr="0057079B">
              <w:rPr>
                <w:rFonts w:ascii="Times New Roman" w:hAnsi="Times New Roman"/>
                <w:sz w:val="24"/>
                <w:szCs w:val="24"/>
                <w:lang w:eastAsia="ru-RU"/>
              </w:rPr>
              <w:t>кт выполненных работ, авансовый отчет, сканированные копии удостоверений о повышении квалификации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Гарифулина Н.А.</w:t>
            </w:r>
          </w:p>
        </w:tc>
      </w:tr>
      <w:tr w:rsidR="008E6D4D" w:rsidRPr="0057079B">
        <w:tc>
          <w:tcPr>
            <w:tcW w:w="361"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3.2.</w:t>
            </w:r>
          </w:p>
        </w:tc>
        <w:tc>
          <w:tcPr>
            <w:tcW w:w="160"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E6E6E6"/>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rPr>
              <w:t xml:space="preserve">Реализация программы ДПП ПК «Экспертиза образовательных условий и совершенствование системы поддержки педагогов, работающих с детьми с особыми образовательными </w:t>
            </w:r>
            <w:r w:rsidRPr="0057079B">
              <w:rPr>
                <w:rFonts w:ascii="Times New Roman" w:hAnsi="Times New Roman"/>
                <w:b/>
                <w:sz w:val="24"/>
                <w:szCs w:val="24"/>
              </w:rPr>
              <w:lastRenderedPageBreak/>
              <w:t>потребностями» (24 часа) для не менее 100 педагогических работников пилотных образовательных организаций</w:t>
            </w:r>
          </w:p>
        </w:tc>
        <w:tc>
          <w:tcPr>
            <w:tcW w:w="22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lastRenderedPageBreak/>
              <w:t>397</w:t>
            </w:r>
          </w:p>
        </w:tc>
        <w:tc>
          <w:tcPr>
            <w:tcW w:w="488"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01.02.2021</w:t>
            </w:r>
          </w:p>
        </w:tc>
        <w:tc>
          <w:tcPr>
            <w:tcW w:w="475"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22.04.2022</w:t>
            </w:r>
          </w:p>
        </w:tc>
        <w:tc>
          <w:tcPr>
            <w:tcW w:w="75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ГуськоваЕ.А.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3.2.1.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Обучение команды специалистов </w:t>
            </w:r>
            <w:r w:rsidRPr="0057079B">
              <w:rPr>
                <w:rFonts w:ascii="Times New Roman" w:hAnsi="Times New Roman"/>
                <w:sz w:val="24"/>
                <w:szCs w:val="24"/>
              </w:rPr>
              <w:t>МБОУ СОШ №21 г. Белгорода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Бок О.В.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Обучение команды специалистов</w:t>
            </w:r>
            <w:r w:rsidRPr="0057079B">
              <w:rPr>
                <w:rFonts w:ascii="Times New Roman" w:hAnsi="Times New Roman"/>
                <w:sz w:val="24"/>
                <w:szCs w:val="24"/>
              </w:rPr>
              <w:t xml:space="preserve"> МАОУ СОШ №17 г. Губкина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Обучение команды специалистов</w:t>
            </w:r>
            <w:r w:rsidRPr="0057079B">
              <w:rPr>
                <w:rFonts w:ascii="Times New Roman" w:hAnsi="Times New Roman"/>
                <w:sz w:val="24"/>
                <w:szCs w:val="24"/>
              </w:rPr>
              <w:t xml:space="preserve"> МБОУ СОШ №2 п.Борисовка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29.10.2021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Политова Р.И.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Обучение команды специалистов</w:t>
            </w:r>
            <w:r w:rsidRPr="0057079B">
              <w:rPr>
                <w:rFonts w:ascii="Times New Roman" w:hAnsi="Times New Roman"/>
                <w:sz w:val="24"/>
                <w:szCs w:val="24"/>
              </w:rPr>
              <w:t xml:space="preserve"> МБДОУ детский сад № 52 г. Старый Оскол</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29.10.2021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Бок О.В.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3.2.5.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Обучение команды специалистов </w:t>
            </w:r>
            <w:r w:rsidRPr="0057079B">
              <w:rPr>
                <w:rFonts w:ascii="Times New Roman" w:hAnsi="Times New Roman"/>
                <w:sz w:val="24"/>
                <w:szCs w:val="24"/>
              </w:rPr>
              <w:t>МБОУ СОШ №37 г. Белгорода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Обучение команды специалистов </w:t>
            </w:r>
            <w:r w:rsidRPr="0057079B">
              <w:rPr>
                <w:rFonts w:ascii="Times New Roman" w:hAnsi="Times New Roman"/>
                <w:sz w:val="24"/>
                <w:szCs w:val="24"/>
              </w:rPr>
              <w:t>МБОУ СОШ №43 г. Белгорода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Политова Р.И.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Обучение команды специалистов </w:t>
            </w:r>
            <w:r w:rsidRPr="0057079B">
              <w:rPr>
                <w:rFonts w:ascii="Times New Roman" w:hAnsi="Times New Roman"/>
                <w:sz w:val="24"/>
                <w:szCs w:val="24"/>
              </w:rPr>
              <w:t>ГБОУ «Белгородская коррекционная общеобразовательная школа-интернат № 23»</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Бок О.В.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3.2.8.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Обучение команды специалистов</w:t>
            </w:r>
            <w:r w:rsidRPr="0057079B">
              <w:rPr>
                <w:rFonts w:ascii="Times New Roman" w:hAnsi="Times New Roman"/>
                <w:sz w:val="24"/>
                <w:szCs w:val="24"/>
              </w:rPr>
              <w:t xml:space="preserve"> МОУ «СОШ №2 с УИОП» г. Валуйки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22.04.2022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ОГАОУ ДПО «БелИРО» об отчислении с обучения, </w:t>
            </w:r>
            <w:r w:rsidRPr="0057079B">
              <w:rPr>
                <w:rFonts w:ascii="Times New Roman" w:hAnsi="Times New Roman"/>
                <w:sz w:val="24"/>
                <w:szCs w:val="24"/>
                <w:lang w:eastAsia="ru-RU"/>
              </w:rPr>
              <w:t>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shd w:val="clear" w:color="auto" w:fill="E0E0E0"/>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3.3.</w:t>
            </w:r>
          </w:p>
        </w:tc>
        <w:tc>
          <w:tcPr>
            <w:tcW w:w="160" w:type="pct"/>
            <w:shd w:val="clear" w:color="auto" w:fill="E0E0E0"/>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E0E0E0"/>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Обучение не менее 120 педагогов основам прикладного анализа поведения (8 учебных групп из числа</w:t>
            </w:r>
          </w:p>
        </w:tc>
        <w:tc>
          <w:tcPr>
            <w:tcW w:w="227" w:type="pct"/>
            <w:shd w:val="clear" w:color="auto" w:fill="E0E0E0"/>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372</w:t>
            </w:r>
          </w:p>
        </w:tc>
        <w:tc>
          <w:tcPr>
            <w:tcW w:w="488" w:type="pct"/>
            <w:shd w:val="clear" w:color="auto" w:fill="E0E0E0"/>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08.02.2021</w:t>
            </w:r>
          </w:p>
        </w:tc>
        <w:tc>
          <w:tcPr>
            <w:tcW w:w="475" w:type="pct"/>
            <w:shd w:val="clear" w:color="auto" w:fill="E0E0E0"/>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30.07.2022</w:t>
            </w:r>
          </w:p>
        </w:tc>
        <w:tc>
          <w:tcPr>
            <w:tcW w:w="757" w:type="pct"/>
            <w:shd w:val="clear" w:color="auto" w:fill="E0E0E0"/>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E0E0E0"/>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Cs/>
                <w:sz w:val="24"/>
                <w:szCs w:val="24"/>
                <w:lang w:eastAsia="ru-RU"/>
              </w:rPr>
              <w:lastRenderedPageBreak/>
              <w:t>3.3.1.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Утверждение списка педагогических работников Белгородской области, направляемых на обучение основам прикладного анализа поведения в 2021-2022 гг. с указанием формы обучения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15.02.2021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75"/>
              <w:rPr>
                <w:rFonts w:ascii="Times New Roman" w:hAnsi="Times New Roman"/>
                <w:bCs/>
                <w:sz w:val="24"/>
                <w:szCs w:val="24"/>
                <w:lang w:eastAsia="ru-RU"/>
              </w:rPr>
            </w:pPr>
            <w:r w:rsidRPr="0057079B">
              <w:rPr>
                <w:rFonts w:ascii="Times New Roman" w:hAnsi="Times New Roman"/>
                <w:bCs/>
                <w:sz w:val="24"/>
                <w:szCs w:val="24"/>
                <w:lang w:eastAsia="ru-RU"/>
              </w:rPr>
              <w:t>Договор с образовательной организацией об организации обучения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3.3.2.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Административно-методическое сопровождение организации обучения основам прикладного анализа поведения в ИПАП</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16.02.2021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30.04.2021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о мероприятии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3.3.3.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Прохождение педагогическими работниками обучения основам прикладного анализа поведения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08.04.2022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30.06.2022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 xml:space="preserve">Копии приказов об отчислении, </w:t>
            </w:r>
            <w:r w:rsidRPr="0057079B">
              <w:rPr>
                <w:rFonts w:ascii="Times New Roman" w:hAnsi="Times New Roman"/>
                <w:sz w:val="24"/>
                <w:szCs w:val="24"/>
                <w:lang w:eastAsia="ru-RU"/>
              </w:rPr>
              <w:t xml:space="preserve">акт выполненных работ,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3.3.4.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 результатах обучения основам прикладного анализа поведения педагогических работников Белгородской области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30.06.2022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10.07.2022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руководителя проекта о результатах обучения основам прикладного анализа поведения педагогических работников Белгородской области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3.4.</w:t>
            </w:r>
          </w:p>
        </w:tc>
        <w:tc>
          <w:tcPr>
            <w:tcW w:w="160"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Организация профессиональной переподготовки не менее 20 педагогических работников по специальности «</w:t>
            </w:r>
            <w:r w:rsidRPr="0057079B">
              <w:rPr>
                <w:rFonts w:ascii="Times New Roman" w:hAnsi="Times New Roman"/>
                <w:b/>
                <w:sz w:val="24"/>
                <w:szCs w:val="24"/>
                <w:lang w:eastAsia="ru-RU"/>
              </w:rPr>
              <w:t>Дефектология (олигофренопедагогика)</w:t>
            </w:r>
            <w:r w:rsidRPr="0057079B">
              <w:rPr>
                <w:rFonts w:ascii="Times New Roman" w:hAnsi="Times New Roman"/>
                <w:b/>
                <w:bCs/>
                <w:sz w:val="24"/>
                <w:szCs w:val="24"/>
                <w:lang w:eastAsia="ru-RU"/>
              </w:rPr>
              <w:t>»</w:t>
            </w:r>
          </w:p>
        </w:tc>
        <w:tc>
          <w:tcPr>
            <w:tcW w:w="227"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380</w:t>
            </w:r>
          </w:p>
        </w:tc>
        <w:tc>
          <w:tcPr>
            <w:tcW w:w="488"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bCs/>
                <w:sz w:val="24"/>
                <w:szCs w:val="24"/>
                <w:lang w:eastAsia="ru-RU"/>
              </w:rPr>
              <w:t>15.01.2021</w:t>
            </w:r>
          </w:p>
        </w:tc>
        <w:tc>
          <w:tcPr>
            <w:tcW w:w="475"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30.06.2022</w:t>
            </w:r>
          </w:p>
        </w:tc>
        <w:tc>
          <w:tcPr>
            <w:tcW w:w="757"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val="877"/>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3.4.1.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Утверждение списка педагогических работников Белгородской области, направляемых на профессиональную переподготовку по специальности «Дефектология</w:t>
            </w:r>
            <w:r w:rsidRPr="0057079B">
              <w:rPr>
                <w:rFonts w:ascii="Times New Roman" w:hAnsi="Times New Roman"/>
                <w:sz w:val="24"/>
                <w:szCs w:val="24"/>
              </w:rPr>
              <w:t xml:space="preserve"> (</w:t>
            </w:r>
            <w:r w:rsidRPr="0057079B">
              <w:rPr>
                <w:rFonts w:ascii="Times New Roman" w:hAnsi="Times New Roman"/>
                <w:sz w:val="24"/>
                <w:szCs w:val="24"/>
                <w:lang w:eastAsia="ru-RU"/>
              </w:rPr>
              <w:t>олигофренопедагогика)» в 2021-2022</w:t>
            </w:r>
            <w:r w:rsidRPr="0057079B">
              <w:rPr>
                <w:rFonts w:ascii="Times New Roman" w:hAnsi="Times New Roman"/>
                <w:sz w:val="24"/>
                <w:szCs w:val="24"/>
                <w:lang w:val="en-US" w:eastAsia="ru-RU"/>
              </w:rPr>
              <w:t> </w:t>
            </w:r>
            <w:r w:rsidRPr="0057079B">
              <w:rPr>
                <w:rFonts w:ascii="Times New Roman" w:hAnsi="Times New Roman"/>
                <w:sz w:val="24"/>
                <w:szCs w:val="24"/>
                <w:lang w:eastAsia="ru-RU"/>
              </w:rPr>
              <w:t>гг. с указанием формы обучения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Приказ департамента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3.4.2.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Административно-методическое сопровождение </w:t>
            </w:r>
            <w:r w:rsidRPr="0057079B">
              <w:rPr>
                <w:rFonts w:ascii="Times New Roman" w:hAnsi="Times New Roman"/>
                <w:bCs/>
                <w:sz w:val="24"/>
                <w:szCs w:val="24"/>
                <w:lang w:eastAsia="ru-RU"/>
              </w:rPr>
              <w:t xml:space="preserve">организации профессиональной переподготовки педагогических работников по специальности </w:t>
            </w:r>
            <w:r w:rsidRPr="0057079B">
              <w:rPr>
                <w:rFonts w:ascii="Times New Roman" w:hAnsi="Times New Roman"/>
                <w:sz w:val="24"/>
                <w:szCs w:val="24"/>
                <w:lang w:eastAsia="ru-RU"/>
              </w:rPr>
              <w:lastRenderedPageBreak/>
              <w:t>«Дефектология</w:t>
            </w:r>
            <w:r w:rsidRPr="0057079B">
              <w:rPr>
                <w:rFonts w:ascii="Times New Roman" w:hAnsi="Times New Roman"/>
                <w:sz w:val="24"/>
                <w:szCs w:val="24"/>
              </w:rPr>
              <w:t xml:space="preserve"> (</w:t>
            </w:r>
            <w:r w:rsidRPr="0057079B">
              <w:rPr>
                <w:rFonts w:ascii="Times New Roman" w:hAnsi="Times New Roman"/>
                <w:sz w:val="24"/>
                <w:szCs w:val="24"/>
                <w:lang w:eastAsia="ru-RU"/>
              </w:rPr>
              <w:t>олигофренопедагогика)»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54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16.02.2021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о мероприятии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Бок О.В.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3.4.3.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Прохождение </w:t>
            </w:r>
            <w:r w:rsidRPr="0057079B">
              <w:rPr>
                <w:rFonts w:ascii="Times New Roman" w:hAnsi="Times New Roman"/>
                <w:bCs/>
                <w:sz w:val="24"/>
                <w:szCs w:val="24"/>
                <w:lang w:eastAsia="ru-RU"/>
              </w:rPr>
              <w:t>профессиональной переподготовки педагогическими работниками по специальности «</w:t>
            </w:r>
            <w:r w:rsidRPr="0057079B">
              <w:rPr>
                <w:rFonts w:ascii="Times New Roman" w:hAnsi="Times New Roman"/>
                <w:sz w:val="24"/>
                <w:szCs w:val="24"/>
                <w:lang w:eastAsia="ru-RU"/>
              </w:rPr>
              <w:t>Дефектология (олигофренопедагогика)</w:t>
            </w:r>
            <w:r w:rsidRPr="0057079B">
              <w:rPr>
                <w:rFonts w:ascii="Times New Roman" w:hAnsi="Times New Roman"/>
                <w:bCs/>
                <w:sz w:val="24"/>
                <w:szCs w:val="24"/>
                <w:lang w:eastAsia="ru-RU"/>
              </w:rPr>
              <w:t>»</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val="en-US" w:eastAsia="ru-RU"/>
              </w:rPr>
            </w:pPr>
            <w:r w:rsidRPr="0057079B">
              <w:rPr>
                <w:rFonts w:ascii="Times New Roman" w:hAnsi="Times New Roman"/>
                <w:bCs/>
                <w:sz w:val="24"/>
                <w:szCs w:val="24"/>
                <w:lang w:val="en-US"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val="en-US" w:eastAsia="ru-RU"/>
              </w:rPr>
              <w:t>08</w:t>
            </w:r>
            <w:r w:rsidRPr="0057079B">
              <w:rPr>
                <w:rFonts w:ascii="Times New Roman" w:hAnsi="Times New Roman"/>
                <w:bCs/>
                <w:sz w:val="24"/>
                <w:szCs w:val="24"/>
                <w:lang w:eastAsia="ru-RU"/>
              </w:rPr>
              <w:t>.0</w:t>
            </w:r>
            <w:r w:rsidRPr="0057079B">
              <w:rPr>
                <w:rFonts w:ascii="Times New Roman" w:hAnsi="Times New Roman"/>
                <w:bCs/>
                <w:sz w:val="24"/>
                <w:szCs w:val="24"/>
                <w:lang w:val="en-US" w:eastAsia="ru-RU"/>
              </w:rPr>
              <w:t>4</w:t>
            </w:r>
            <w:r w:rsidRPr="0057079B">
              <w:rPr>
                <w:rFonts w:ascii="Times New Roman" w:hAnsi="Times New Roman"/>
                <w:bCs/>
                <w:sz w:val="24"/>
                <w:szCs w:val="24"/>
                <w:lang w:eastAsia="ru-RU"/>
              </w:rPr>
              <w:t>.2022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30.06.2022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Сканированные копии дипломов о переподготовке, а</w:t>
            </w:r>
            <w:r w:rsidRPr="0057079B">
              <w:rPr>
                <w:rFonts w:ascii="Times New Roman" w:hAnsi="Times New Roman"/>
                <w:sz w:val="24"/>
                <w:szCs w:val="24"/>
                <w:lang w:eastAsia="ru-RU"/>
              </w:rPr>
              <w:t>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Бок О.В.</w:t>
            </w:r>
          </w:p>
        </w:tc>
      </w:tr>
      <w:tr w:rsidR="008E6D4D" w:rsidRPr="0057079B">
        <w:tc>
          <w:tcPr>
            <w:tcW w:w="361" w:type="pct"/>
            <w:shd w:val="pct5"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3.5.</w:t>
            </w:r>
          </w:p>
        </w:tc>
        <w:tc>
          <w:tcPr>
            <w:tcW w:w="160" w:type="pct"/>
            <w:shd w:val="pct5"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pct5"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Организация профессиональной переподготовки не менее 2 педагогических работников по специальности «Тифлопедагогика»</w:t>
            </w:r>
          </w:p>
        </w:tc>
        <w:tc>
          <w:tcPr>
            <w:tcW w:w="227" w:type="pct"/>
            <w:shd w:val="pct5"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380</w:t>
            </w:r>
          </w:p>
        </w:tc>
        <w:tc>
          <w:tcPr>
            <w:tcW w:w="488" w:type="pct"/>
            <w:shd w:val="pct5"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bCs/>
                <w:sz w:val="24"/>
                <w:szCs w:val="24"/>
                <w:lang w:eastAsia="ru-RU"/>
              </w:rPr>
              <w:t>15.01.2021</w:t>
            </w:r>
          </w:p>
        </w:tc>
        <w:tc>
          <w:tcPr>
            <w:tcW w:w="475" w:type="pct"/>
            <w:shd w:val="pct5"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30.06.2022</w:t>
            </w:r>
          </w:p>
        </w:tc>
        <w:tc>
          <w:tcPr>
            <w:tcW w:w="757" w:type="pct"/>
            <w:shd w:val="pct5"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pct5"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3.5.1.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Подготовка проекта приказа о педагогических работниках Белгородской области, направляемых на профессиональную переподготовку по специальности «Тифлопедагогика» в 2021-2022 гг. с указанием формы обучения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Приказ департамента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3.5.2.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Административно-методическое сопровождение </w:t>
            </w:r>
            <w:r w:rsidRPr="0057079B">
              <w:rPr>
                <w:rFonts w:ascii="Times New Roman" w:hAnsi="Times New Roman"/>
                <w:bCs/>
                <w:sz w:val="24"/>
                <w:szCs w:val="24"/>
                <w:lang w:eastAsia="ru-RU"/>
              </w:rPr>
              <w:t>организации профессиональной переподготовки педагогических работников по специальности «Тифлопедагогика»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16.02.2021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о мероприятии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Политова Р.И.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3.5.3.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Прохождение </w:t>
            </w:r>
            <w:r w:rsidRPr="0057079B">
              <w:rPr>
                <w:rFonts w:ascii="Times New Roman" w:hAnsi="Times New Roman"/>
                <w:bCs/>
                <w:sz w:val="24"/>
                <w:szCs w:val="24"/>
                <w:lang w:eastAsia="ru-RU"/>
              </w:rPr>
              <w:t xml:space="preserve">профессиональной переподготовки педагогическими работниками по </w:t>
            </w:r>
            <w:r w:rsidRPr="0057079B">
              <w:rPr>
                <w:rFonts w:ascii="Times New Roman" w:hAnsi="Times New Roman"/>
                <w:sz w:val="24"/>
                <w:szCs w:val="24"/>
                <w:lang w:eastAsia="ru-RU"/>
              </w:rPr>
              <w:t xml:space="preserve">специальности «Тифлопедагогика» </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val="en-US" w:eastAsia="ru-RU"/>
              </w:rPr>
            </w:pPr>
            <w:r w:rsidRPr="0057079B">
              <w:rPr>
                <w:rFonts w:ascii="Times New Roman" w:hAnsi="Times New Roman"/>
                <w:bCs/>
                <w:sz w:val="24"/>
                <w:szCs w:val="24"/>
                <w:lang w:val="en-US"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val="en-US" w:eastAsia="ru-RU"/>
              </w:rPr>
              <w:t>08</w:t>
            </w:r>
            <w:r w:rsidRPr="0057079B">
              <w:rPr>
                <w:rFonts w:ascii="Times New Roman" w:hAnsi="Times New Roman"/>
                <w:bCs/>
                <w:sz w:val="24"/>
                <w:szCs w:val="24"/>
                <w:lang w:eastAsia="ru-RU"/>
              </w:rPr>
              <w:t>.0</w:t>
            </w:r>
            <w:r w:rsidRPr="0057079B">
              <w:rPr>
                <w:rFonts w:ascii="Times New Roman" w:hAnsi="Times New Roman"/>
                <w:bCs/>
                <w:sz w:val="24"/>
                <w:szCs w:val="24"/>
                <w:lang w:val="en-US" w:eastAsia="ru-RU"/>
              </w:rPr>
              <w:t>4</w:t>
            </w:r>
            <w:r w:rsidRPr="0057079B">
              <w:rPr>
                <w:rFonts w:ascii="Times New Roman" w:hAnsi="Times New Roman"/>
                <w:bCs/>
                <w:sz w:val="24"/>
                <w:szCs w:val="24"/>
                <w:lang w:eastAsia="ru-RU"/>
              </w:rPr>
              <w:t>.2022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30.06.2022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 xml:space="preserve">Сканированные копии дипломов о переподготовке, </w:t>
            </w:r>
            <w:r w:rsidRPr="0057079B">
              <w:rPr>
                <w:rFonts w:ascii="Times New Roman" w:hAnsi="Times New Roman"/>
                <w:sz w:val="24"/>
                <w:szCs w:val="24"/>
                <w:lang w:eastAsia="ru-RU"/>
              </w:rPr>
              <w:t>акт выполненных работ, авансовый 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Политова Р.И.</w:t>
            </w:r>
          </w:p>
        </w:tc>
      </w:tr>
      <w:tr w:rsidR="008E6D4D" w:rsidRPr="0057079B">
        <w:tc>
          <w:tcPr>
            <w:tcW w:w="361"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3.6.</w:t>
            </w:r>
          </w:p>
        </w:tc>
        <w:tc>
          <w:tcPr>
            <w:tcW w:w="160"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pct12" w:color="auto" w:fill="auto"/>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Организация профессиональной подготовки в области прикладного анализа поведения до уровня, необходимого куратору образовательной модели «Ресурсный класс / ресурсная группа» по сопровождению детей с РАС</w:t>
            </w:r>
          </w:p>
        </w:tc>
        <w:tc>
          <w:tcPr>
            <w:tcW w:w="227"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380</w:t>
            </w:r>
          </w:p>
        </w:tc>
        <w:tc>
          <w:tcPr>
            <w:tcW w:w="488"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bCs/>
                <w:sz w:val="24"/>
                <w:szCs w:val="24"/>
                <w:lang w:eastAsia="ru-RU"/>
              </w:rPr>
              <w:t>15.01.2021</w:t>
            </w:r>
          </w:p>
        </w:tc>
        <w:tc>
          <w:tcPr>
            <w:tcW w:w="475"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30.06.2022</w:t>
            </w:r>
          </w:p>
        </w:tc>
        <w:tc>
          <w:tcPr>
            <w:tcW w:w="757"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pct12" w:color="auto" w:fill="auto"/>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3.6.1.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проекта приказа о педагогических работниках Белгородской области, направляемых на профессиональную переподготовку в области прикладного анализа поведения до уровня, необходимого куратору образовательной модели «Ресурсный класс / ресурсная группа» по </w:t>
            </w:r>
            <w:r w:rsidRPr="0057079B">
              <w:rPr>
                <w:rFonts w:ascii="Times New Roman" w:hAnsi="Times New Roman"/>
                <w:sz w:val="24"/>
                <w:szCs w:val="24"/>
                <w:lang w:eastAsia="ru-RU"/>
              </w:rPr>
              <w:lastRenderedPageBreak/>
              <w:t>сопровождению детей с РАС, в 2021-2022 гг. с указанием формы обучения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Приказ департамента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Дерипаска Ю.Г.</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3.6.2.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Административно-методическое сопровождение </w:t>
            </w:r>
            <w:r w:rsidRPr="0057079B">
              <w:rPr>
                <w:rFonts w:ascii="Times New Roman" w:hAnsi="Times New Roman"/>
                <w:bCs/>
                <w:sz w:val="24"/>
                <w:szCs w:val="24"/>
                <w:lang w:eastAsia="ru-RU"/>
              </w:rPr>
              <w:t>организации профессиональной переподготовки педагогических работников в области прикладного анализа поведения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16.02.2021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о мероприятии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3.6.3.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Прохождение </w:t>
            </w:r>
            <w:r w:rsidRPr="0057079B">
              <w:rPr>
                <w:rFonts w:ascii="Times New Roman" w:hAnsi="Times New Roman"/>
                <w:bCs/>
                <w:sz w:val="24"/>
                <w:szCs w:val="24"/>
                <w:lang w:eastAsia="ru-RU"/>
              </w:rPr>
              <w:t>профессиональной переподготовки педагогическими работниками в области прикладного анализа поведения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val="en-US" w:eastAsia="ru-RU"/>
              </w:rPr>
            </w:pPr>
            <w:r w:rsidRPr="0057079B">
              <w:rPr>
                <w:rFonts w:ascii="Times New Roman" w:hAnsi="Times New Roman"/>
                <w:bCs/>
                <w:sz w:val="24"/>
                <w:szCs w:val="24"/>
                <w:lang w:val="en-US"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val="en-US" w:eastAsia="ru-RU"/>
              </w:rPr>
              <w:t>08</w:t>
            </w:r>
            <w:r w:rsidRPr="0057079B">
              <w:rPr>
                <w:rFonts w:ascii="Times New Roman" w:hAnsi="Times New Roman"/>
                <w:bCs/>
                <w:sz w:val="24"/>
                <w:szCs w:val="24"/>
                <w:lang w:eastAsia="ru-RU"/>
              </w:rPr>
              <w:t>.0</w:t>
            </w:r>
            <w:r w:rsidRPr="0057079B">
              <w:rPr>
                <w:rFonts w:ascii="Times New Roman" w:hAnsi="Times New Roman"/>
                <w:bCs/>
                <w:sz w:val="24"/>
                <w:szCs w:val="24"/>
                <w:lang w:val="en-US" w:eastAsia="ru-RU"/>
              </w:rPr>
              <w:t>4</w:t>
            </w:r>
            <w:r w:rsidRPr="0057079B">
              <w:rPr>
                <w:rFonts w:ascii="Times New Roman" w:hAnsi="Times New Roman"/>
                <w:bCs/>
                <w:sz w:val="24"/>
                <w:szCs w:val="24"/>
                <w:lang w:eastAsia="ru-RU"/>
              </w:rPr>
              <w:t>.2022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30.06.2022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Сканированные копии дипломов о переподготовке, а</w:t>
            </w:r>
            <w:r w:rsidRPr="0057079B">
              <w:rPr>
                <w:rFonts w:ascii="Times New Roman" w:hAnsi="Times New Roman"/>
                <w:sz w:val="24"/>
                <w:szCs w:val="24"/>
                <w:lang w:eastAsia="ru-RU"/>
              </w:rPr>
              <w:t>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Медведева С.М.</w:t>
            </w:r>
          </w:p>
        </w:tc>
      </w:tr>
      <w:tr w:rsidR="008E6D4D" w:rsidRPr="0057079B">
        <w:tc>
          <w:tcPr>
            <w:tcW w:w="361"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w:t>
            </w:r>
          </w:p>
        </w:tc>
        <w:tc>
          <w:tcPr>
            <w:tcW w:w="160"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w:t>
            </w:r>
          </w:p>
        </w:tc>
        <w:tc>
          <w:tcPr>
            <w:tcW w:w="1958"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b/>
                <w:bCs/>
                <w:sz w:val="24"/>
                <w:szCs w:val="24"/>
                <w:lang w:eastAsia="ru-RU"/>
              </w:rPr>
              <w:t>Реализация научно-методической системы поддержки педагогов, работающих с детьми с особыми образовательными потребностями</w:t>
            </w:r>
          </w:p>
        </w:tc>
        <w:tc>
          <w:tcPr>
            <w:tcW w:w="22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598</w:t>
            </w:r>
          </w:p>
        </w:tc>
        <w:tc>
          <w:tcPr>
            <w:tcW w:w="488"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20.01.2020</w:t>
            </w:r>
          </w:p>
        </w:tc>
        <w:tc>
          <w:tcPr>
            <w:tcW w:w="475"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16.12.2022</w:t>
            </w:r>
          </w:p>
        </w:tc>
        <w:tc>
          <w:tcPr>
            <w:tcW w:w="75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rPr>
          <w:trHeight w:val="622"/>
        </w:trPr>
        <w:tc>
          <w:tcPr>
            <w:tcW w:w="361"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w:t>
            </w:r>
          </w:p>
        </w:tc>
        <w:tc>
          <w:tcPr>
            <w:tcW w:w="160"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w:t>
            </w:r>
          </w:p>
        </w:tc>
        <w:tc>
          <w:tcPr>
            <w:tcW w:w="1958" w:type="pct"/>
            <w:shd w:val="clear" w:color="auto" w:fill="F2F2F2"/>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sz w:val="24"/>
                <w:szCs w:val="24"/>
                <w:lang w:eastAsia="ru-RU"/>
              </w:rPr>
              <w:t>Проведение специалистами пилотных образовательных организаций не менее 12 семинаров-практикумов по вопросам поддержки педагогов, работающих с детьми с ОВЗ</w:t>
            </w:r>
          </w:p>
        </w:tc>
        <w:tc>
          <w:tcPr>
            <w:tcW w:w="22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588</w:t>
            </w:r>
          </w:p>
        </w:tc>
        <w:tc>
          <w:tcPr>
            <w:tcW w:w="488"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31.08.2020</w:t>
            </w:r>
          </w:p>
        </w:tc>
        <w:tc>
          <w:tcPr>
            <w:tcW w:w="475"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16.12.2022</w:t>
            </w:r>
          </w:p>
        </w:tc>
        <w:tc>
          <w:tcPr>
            <w:tcW w:w="757"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Отчет по блоку работ</w:t>
            </w:r>
          </w:p>
        </w:tc>
        <w:tc>
          <w:tcPr>
            <w:tcW w:w="574" w:type="pct"/>
            <w:shd w:val="clear" w:color="auto" w:fill="F2F2F2"/>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Гуськова Е.А.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Построение стратегии научно-методических семинаров</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center"/>
              <w:rPr>
                <w:rFonts w:ascii="Times New Roman" w:hAnsi="Times New Roman"/>
                <w:bCs/>
                <w:sz w:val="24"/>
                <w:szCs w:val="24"/>
                <w:lang w:val="en-US" w:eastAsia="ru-RU"/>
              </w:rPr>
            </w:pPr>
            <w:r w:rsidRPr="0057079B">
              <w:rPr>
                <w:rFonts w:ascii="Times New Roman" w:hAnsi="Times New Roman"/>
                <w:bCs/>
                <w:sz w:val="24"/>
                <w:szCs w:val="24"/>
                <w:lang w:val="en-US" w:eastAsia="ru-RU"/>
              </w:rPr>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31.08.2020 </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val="en-US" w:eastAsia="ru-RU"/>
              </w:rPr>
              <w:t>25</w:t>
            </w:r>
            <w:r w:rsidRPr="0057079B">
              <w:rPr>
                <w:rFonts w:ascii="Times New Roman" w:hAnsi="Times New Roman"/>
                <w:sz w:val="24"/>
                <w:szCs w:val="24"/>
                <w:lang w:eastAsia="ru-RU"/>
              </w:rPr>
              <w:t>.09.2020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sz w:val="24"/>
                <w:szCs w:val="24"/>
                <w:lang w:eastAsia="ru-RU"/>
              </w:rPr>
              <w:t>Стратегия научно-методических семинаров</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МБДОУ детский сад № 52 «Ласточка» Старооскольского городского круга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30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15.10.2020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27.11.2020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Логинова Т.И.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№43»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30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27.11.2020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Кузнецова Ю.А.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№21»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23</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27.11.2020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департамента образования Белгородской области об организации и </w:t>
            </w:r>
            <w:r w:rsidRPr="0057079B">
              <w:rPr>
                <w:rFonts w:ascii="Times New Roman" w:hAnsi="Times New Roman"/>
                <w:sz w:val="24"/>
                <w:szCs w:val="24"/>
              </w:rPr>
              <w:lastRenderedPageBreak/>
              <w:t>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1C5083"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Pr>
                <w:rFonts w:ascii="Times New Roman" w:hAnsi="Times New Roman"/>
                <w:sz w:val="24"/>
                <w:szCs w:val="24"/>
              </w:rPr>
              <w:lastRenderedPageBreak/>
              <w:t>Журавлева Н.Е.</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4.1.6.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специалистами </w:t>
            </w:r>
            <w:r w:rsidRPr="0057079B">
              <w:rPr>
                <w:rFonts w:ascii="Times New Roman" w:hAnsi="Times New Roman"/>
                <w:bCs/>
                <w:sz w:val="24"/>
                <w:szCs w:val="24"/>
                <w:lang w:eastAsia="ru-RU"/>
              </w:rPr>
              <w:t>ГБОУ «Белгородская коррекционная общеобразовательная школа-интернат №23»</w:t>
            </w:r>
            <w:r w:rsidRPr="0057079B">
              <w:rPr>
                <w:rFonts w:ascii="Times New Roman" w:hAnsi="Times New Roman"/>
                <w:sz w:val="24"/>
                <w:szCs w:val="24"/>
                <w:lang w:eastAsia="ru-RU"/>
              </w:rPr>
              <w:t xml:space="preserve">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Годин А.Е.</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№37»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Кальгова Е.М.</w:t>
            </w:r>
          </w:p>
        </w:tc>
      </w:tr>
      <w:tr w:rsidR="008E6D4D" w:rsidRPr="0057079B">
        <w:trPr>
          <w:trHeight w:val="103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4.1.8.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МБДОУ детский сад № 52 «Ласточка» Старооскольского городского круга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15.03.2021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23.04.2021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Логинова Т.И.</w:t>
            </w:r>
          </w:p>
        </w:tc>
      </w:tr>
      <w:tr w:rsidR="008E6D4D" w:rsidRPr="0057079B">
        <w:trPr>
          <w:trHeight w:val="103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4.1.9.</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«Борисовская средняя общеобразовательная школа №2»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30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15.11.2021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rPr>
          <w:trHeight w:val="1039"/>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4.1.10.</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15.04.2022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 xml:space="preserve">Сканированная копия приказа департамента образования Белгородской области об организации и </w:t>
            </w:r>
            <w:r w:rsidRPr="0057079B">
              <w:rPr>
                <w:rFonts w:ascii="Times New Roman" w:hAnsi="Times New Roman"/>
                <w:sz w:val="24"/>
                <w:szCs w:val="24"/>
              </w:rPr>
              <w:lastRenderedPageBreak/>
              <w:t>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Смышляева М.Л.</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4.1.11.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№21»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10.10.2022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11.11.2022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№43»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17.10.2022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18.11.2022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Кузнецова Ю.А.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4.1.13.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МБОУ «Средняя общеобразовательная школа №37» г. Белгорода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16.12.2022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Кальгова Е.М.</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4.1.14.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специалистами МОУ «Средняя общеобразовательная школа №2 с УИОП» г. Валуйки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20.09.2022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sz w:val="24"/>
                <w:szCs w:val="24"/>
              </w:rPr>
              <w:t>Сканированная копия приказа департамента образования Белгородской области об организации и проведении семинара-практикума, сканированная копии программы 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Жуков А.И.</w:t>
            </w:r>
          </w:p>
        </w:tc>
      </w:tr>
      <w:tr w:rsidR="008E6D4D" w:rsidRPr="0057079B">
        <w:tc>
          <w:tcPr>
            <w:tcW w:w="361"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4.2.</w:t>
            </w:r>
          </w:p>
        </w:tc>
        <w:tc>
          <w:tcPr>
            <w:tcW w:w="160"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Организация и проведение не менее 4 вебинаров по вопросам организации инклюзивного образования для не менее 400 педагогических работников 200 ОО</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
                <w:bCs/>
                <w:sz w:val="24"/>
                <w:szCs w:val="24"/>
                <w:lang w:eastAsia="ru-RU"/>
              </w:rPr>
            </w:pPr>
            <w:r w:rsidRPr="0057079B">
              <w:rPr>
                <w:rFonts w:ascii="Times New Roman" w:hAnsi="Times New Roman"/>
                <w:b/>
                <w:bCs/>
                <w:sz w:val="24"/>
                <w:szCs w:val="24"/>
                <w:lang w:eastAsia="ru-RU"/>
              </w:rPr>
              <w:t>489</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02.11.2020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16.09.2022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Разработка стратегии вебинаров по вопросам организации инклюзивного образования</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15.01.2021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sz w:val="24"/>
                <w:szCs w:val="24"/>
                <w:lang w:eastAsia="ru-RU"/>
              </w:rPr>
              <w:t xml:space="preserve">Стратегия вебинаров по вопросам </w:t>
            </w:r>
            <w:r w:rsidRPr="0057079B">
              <w:rPr>
                <w:rFonts w:ascii="Times New Roman" w:hAnsi="Times New Roman"/>
                <w:sz w:val="24"/>
                <w:szCs w:val="24"/>
                <w:lang w:eastAsia="ru-RU"/>
              </w:rPr>
              <w:lastRenderedPageBreak/>
              <w:t>организации инклюзивного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Нагель О.П.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инструктивно-методического семинара для педагогов г. Белгорода, комплектование групп участников вебинаров с учетом имеющихся затруднений</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Возняк И.В.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Алексеевского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Губенко Л.В.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Белгородского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Макеева М.С.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Борисовского района, комплектование </w:t>
            </w:r>
            <w:r w:rsidRPr="0057079B">
              <w:rPr>
                <w:rFonts w:ascii="Times New Roman" w:hAnsi="Times New Roman"/>
                <w:sz w:val="24"/>
                <w:szCs w:val="24"/>
                <w:lang w:eastAsia="ru-RU"/>
              </w:rPr>
              <w:lastRenderedPageBreak/>
              <w:t xml:space="preserve">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 xml:space="preserve">Фотоотчет о проведении </w:t>
            </w:r>
            <w:r w:rsidRPr="0057079B">
              <w:rPr>
                <w:rFonts w:ascii="Times New Roman" w:hAnsi="Times New Roman"/>
                <w:sz w:val="24"/>
                <w:szCs w:val="24"/>
                <w:lang w:eastAsia="ru-RU"/>
              </w:rPr>
              <w:lastRenderedPageBreak/>
              <w:t>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lastRenderedPageBreak/>
              <w:t>Макошенец А.С.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Валуйского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Харитонова О.А.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Вейделевского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Бердикова О.С.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Волоконовского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 xml:space="preserve">Фотоотчет о проведении семинара, заверенные списки участников вебинаров и </w:t>
            </w:r>
            <w:r w:rsidRPr="0057079B">
              <w:rPr>
                <w:rFonts w:ascii="Times New Roman" w:hAnsi="Times New Roman"/>
                <w:sz w:val="24"/>
                <w:szCs w:val="24"/>
                <w:lang w:eastAsia="ru-RU"/>
              </w:rPr>
              <w:lastRenderedPageBreak/>
              <w:t>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lastRenderedPageBreak/>
              <w:t>Богочанова Е.В.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4.2.9.</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Грайворонского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Устинова О.О.</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4.2.10.</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Губкинского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Ивнянского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 xml:space="preserve">Фотоотчет о проведении семинара, заверенные списки участников вебинаров и желающих пройти стажировку на базе </w:t>
            </w:r>
            <w:r w:rsidRPr="0057079B">
              <w:rPr>
                <w:rFonts w:ascii="Times New Roman" w:hAnsi="Times New Roman"/>
                <w:sz w:val="24"/>
                <w:szCs w:val="24"/>
                <w:lang w:eastAsia="ru-RU"/>
              </w:rPr>
              <w:lastRenderedPageBreak/>
              <w:t>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lastRenderedPageBreak/>
              <w:t>Семендяева О.Н.</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Корочанского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Коротких Т.Н.</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Красненского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Мамонова М.С.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Красногвардейского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Фетисова Я.П.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4.2.15.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Краснояружского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Ломака Е.С. </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Новооскольского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Лакомова М.Б.</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Прохоровского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Медведева А.В.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4.2.18.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Ракитянского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 xml:space="preserve">Фотоотчет о проведении семинара, заверенные списки </w:t>
            </w:r>
            <w:r w:rsidRPr="0057079B">
              <w:rPr>
                <w:rFonts w:ascii="Times New Roman" w:hAnsi="Times New Roman"/>
                <w:sz w:val="24"/>
                <w:szCs w:val="24"/>
                <w:lang w:eastAsia="ru-RU"/>
              </w:rPr>
              <w:lastRenderedPageBreak/>
              <w:t>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lastRenderedPageBreak/>
              <w:t>Гончарова Т.В.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4.2.19.</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Ровеньского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Котенко В.В.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4.2.20.</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Старооскольского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 xml:space="preserve">Хлебникова Е.И </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4.2.21.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Чернянского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 xml:space="preserve">Фотоотчет о проведении семинара, заверенные списки участников вебинаров и желающих пройти </w:t>
            </w:r>
            <w:r w:rsidRPr="0057079B">
              <w:rPr>
                <w:rFonts w:ascii="Times New Roman" w:hAnsi="Times New Roman"/>
                <w:sz w:val="24"/>
                <w:szCs w:val="24"/>
                <w:lang w:eastAsia="ru-RU"/>
              </w:rPr>
              <w:lastRenderedPageBreak/>
              <w:t>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lastRenderedPageBreak/>
              <w:t>СтаросельскаяО.А.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4.2.22.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Шебекинского района,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образовательных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Коровянская О.И.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4.2.23.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инструктивно-методического семинара для педагогов Яковлевского городского округа, комплектование групп участников вебинаров с учетом имеющихся затруднений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19.02.2021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lang w:eastAsia="ru-RU"/>
              </w:rPr>
              <w:t>Фотоотчет о проведении семинара, заверенные списки участников вебинаров и желающих пройти стажировку на базе пилотных обр. организаций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Балабанюк В.А.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4.2.24.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вебинара по вопросам организации инклюзивного образования для детей с РАС</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05.04.2021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30.04.2021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Сканированные копии приказов ОГАОУ ДПО «БелИРО» об организации и проведении вебинаров по вопросам организации инклюзивного </w:t>
            </w:r>
            <w:r w:rsidRPr="0057079B">
              <w:rPr>
                <w:rFonts w:ascii="Times New Roman" w:hAnsi="Times New Roman"/>
                <w:sz w:val="24"/>
                <w:szCs w:val="24"/>
              </w:rPr>
              <w:lastRenderedPageBreak/>
              <w:t>образования, сканированные копии программ вебинаров,  сканированные копии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Нагель О.П.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4.2.25.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вебинаров по вопросам организации инклюзивного образования для детей с РАС в условиях образовательной модели «Ресурсный класс / Ресурсная группа»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23.08.2021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17.09.2021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Сканированные копии приказов ОГАОУ ДПО «БелИРО» об организации и проведении вебинаров по вопросам организации инклюзивного образования, сканированные копии программ вебинаров,  сканированные копии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Шпакова Т.А.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4.2.26.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вебинаров по вопросам организации инклюзивного образования для детей с ментальными нарушениями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04.04.2022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29.04.2022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Сканированные копии приказов ОГАОУ ДПО «БелИРО» об организации и проведении вебинаров по вопросам организации инклюзивного образования, </w:t>
            </w:r>
            <w:r w:rsidRPr="0057079B">
              <w:rPr>
                <w:rFonts w:ascii="Times New Roman" w:hAnsi="Times New Roman"/>
                <w:sz w:val="24"/>
                <w:szCs w:val="24"/>
              </w:rPr>
              <w:lastRenderedPageBreak/>
              <w:t>сканированные копии программ вебинаров,  сканированныекопии явочных листов, фотоотчет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Коваленко С.В.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4.2.27.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вебинара по вопросам организации инклюзивного образования детей с РАС и другими ментальными нарушениями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22.08.2022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16.09.2022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Сканированные копии приказов ОГАОУ ДПО «БелИРО» об организации и проведении вебинаров по вопросам организации инклюзивного образования, сканированные копии программ вебинаров,  сканированные копии явочных листов, фотоотчет</w:t>
            </w:r>
          </w:p>
        </w:tc>
        <w:tc>
          <w:tcPr>
            <w:tcW w:w="574" w:type="pct"/>
            <w:noWrap/>
            <w:vAlign w:val="center"/>
          </w:tcPr>
          <w:p w:rsidR="008E6D4D"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trike/>
                <w:sz w:val="24"/>
                <w:szCs w:val="24"/>
                <w:lang w:eastAsia="ru-RU"/>
              </w:rPr>
            </w:pPr>
            <w:r w:rsidRPr="00767530">
              <w:rPr>
                <w:rFonts w:ascii="Times New Roman" w:hAnsi="Times New Roman"/>
                <w:bCs/>
                <w:strike/>
                <w:sz w:val="24"/>
                <w:szCs w:val="24"/>
                <w:lang w:eastAsia="ru-RU"/>
              </w:rPr>
              <w:t>Нагель О.П.</w:t>
            </w:r>
          </w:p>
          <w:p w:rsidR="00767530" w:rsidRPr="00767530" w:rsidRDefault="00767530"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767530">
              <w:rPr>
                <w:rFonts w:ascii="Times New Roman" w:hAnsi="Times New Roman"/>
                <w:bCs/>
                <w:sz w:val="24"/>
                <w:szCs w:val="24"/>
                <w:lang w:eastAsia="ru-RU"/>
              </w:rPr>
              <w:t>Политова</w:t>
            </w:r>
          </w:p>
        </w:tc>
      </w:tr>
      <w:tr w:rsidR="008E6D4D" w:rsidRPr="0057079B">
        <w:tc>
          <w:tcPr>
            <w:tcW w:w="361"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4.3.</w:t>
            </w:r>
          </w:p>
        </w:tc>
        <w:tc>
          <w:tcPr>
            <w:tcW w:w="160"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Организация и проведение индивидуальных стажировок для не менее 300 педагогов, реализующих адаптированные образовательные программы</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554</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26.10.2020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09.12.2022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4.3.1.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Сбор заявок от педагогов,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124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26.10.2020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26.02.2021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Москвитина Л.Н.</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Направление информационного письма о сборе заявок на прохождение индивидуальных стажировок в 2021 году</w:t>
            </w:r>
          </w:p>
          <w:p w:rsidR="00767530" w:rsidRPr="0057079B" w:rsidRDefault="00767530"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30.10.2020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Информационное письмо</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Логвиненко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Алексеевского 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ГубенкоЛ.В.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Белгородского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Макеева М.С.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города Белгорода,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Возняк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Валуйского 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Бачкова С.В.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Грайворонского 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Асташова О.В.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Губкинского 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Новооскольского</w:t>
            </w:r>
            <w:r w:rsidRPr="0057079B">
              <w:rPr>
                <w:rFonts w:ascii="Times New Roman" w:hAnsi="Times New Roman"/>
                <w:sz w:val="24"/>
                <w:szCs w:val="24"/>
                <w:lang w:eastAsia="ru-RU"/>
              </w:rPr>
              <w:t>городского округа, реализующих адаптированные образовательныбесплатнаяе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Лакомова М.Б.</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Старооскольского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2021 году</w:t>
            </w:r>
          </w:p>
          <w:p w:rsidR="00767530" w:rsidRPr="0057079B" w:rsidRDefault="00767530"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Хлебникова Е.И.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4.3.1.10.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Шебекинского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Парасоцкая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Яковлевского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Балабанюк В.А.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Борисовского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Макошенец А.С.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Вейделевского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Бердикова О.С.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Волоконовского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Богочанова Е.В.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Ивнянского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Шарапова Ю.Е.</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Корочанского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Коротких Т.Н.</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Красненского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Мамонова М.С.</w:t>
            </w:r>
          </w:p>
        </w:tc>
      </w:tr>
      <w:tr w:rsidR="008E6D4D" w:rsidRPr="0057079B">
        <w:trPr>
          <w:trHeight w:val="885"/>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4.3.1.18.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Красногвардейского района, реализующих адаптированные образовательные программы, на прохождение </w:t>
            </w:r>
            <w:r w:rsidRPr="0057079B">
              <w:rPr>
                <w:rFonts w:ascii="Times New Roman" w:hAnsi="Times New Roman"/>
                <w:sz w:val="24"/>
                <w:szCs w:val="24"/>
                <w:lang w:eastAsia="ru-RU"/>
              </w:rPr>
              <w:lastRenderedPageBreak/>
              <w:t>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Фетисова Я.П.</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4.3.1.19.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Краснояружского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Ломака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4.3.1.20.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Прохоровского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Медведева А.В.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4.3.1.21.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Ракитянского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Гончарова Т.В.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4.3.1.22.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Ровеньского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Котенко В.В.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4.3.1.23.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Чернянского района, реализующих адаптированные образовательные программы, на прохождение индивидуальных стажировок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34</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Апостолова Т.М.</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4.3.1.24.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Обобщение информации по поданным заявкам</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25.12.2020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Перечень заявок на 2021 год</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bCs/>
                <w:sz w:val="24"/>
                <w:szCs w:val="24"/>
                <w:lang w:eastAsia="ru-RU"/>
              </w:rPr>
              <w:t>Логвиненко Е.А.</w:t>
            </w:r>
          </w:p>
        </w:tc>
      </w:tr>
      <w:tr w:rsidR="008E6D4D" w:rsidRPr="0057079B">
        <w:tc>
          <w:tcPr>
            <w:tcW w:w="361" w:type="pct"/>
            <w:shd w:val="clear" w:color="auto" w:fill="FFFFFF"/>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4.3.2.</w:t>
            </w:r>
          </w:p>
        </w:tc>
        <w:tc>
          <w:tcPr>
            <w:tcW w:w="160" w:type="pct"/>
            <w:shd w:val="clear" w:color="auto" w:fill="FFFFFF"/>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shd w:val="clear" w:color="auto" w:fill="FFFFFF"/>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Формирование графика индивидуальных стажировок педагогов Белгородской области, реализующих адаптированные образовательные программы, на базе пилотных образовательных организаций в 2021 году</w:t>
            </w:r>
          </w:p>
        </w:tc>
        <w:tc>
          <w:tcPr>
            <w:tcW w:w="227" w:type="pct"/>
            <w:shd w:val="clear" w:color="auto" w:fill="FFFFF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shd w:val="clear" w:color="auto" w:fill="FFFFF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11.01.2021</w:t>
            </w:r>
          </w:p>
        </w:tc>
        <w:tc>
          <w:tcPr>
            <w:tcW w:w="475" w:type="pct"/>
            <w:shd w:val="clear" w:color="auto" w:fill="FFFFF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26.02.2021</w:t>
            </w:r>
          </w:p>
        </w:tc>
        <w:tc>
          <w:tcPr>
            <w:tcW w:w="757" w:type="pct"/>
            <w:shd w:val="clear" w:color="auto" w:fill="FFFFF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График стажировок</w:t>
            </w:r>
          </w:p>
        </w:tc>
        <w:tc>
          <w:tcPr>
            <w:tcW w:w="574" w:type="pct"/>
            <w:shd w:val="clear" w:color="auto" w:fill="FFFFFF"/>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rPr>
          <w:trHeight w:val="1085"/>
        </w:trPr>
        <w:tc>
          <w:tcPr>
            <w:tcW w:w="361"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4.3.3.</w:t>
            </w:r>
          </w:p>
        </w:tc>
        <w:tc>
          <w:tcPr>
            <w:tcW w:w="160"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Проведение индивидуальных стажировок на базе пилотных образовательных организаций в 2021 году</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189</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12.04.2021</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30.12.2021</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Москвитина Л.Н.</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Cs/>
                <w:sz w:val="24"/>
                <w:szCs w:val="24"/>
                <w:lang w:eastAsia="ru-RU"/>
              </w:rPr>
              <w:t>4.3.3.1.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Организационно-методическое сопровождение </w:t>
            </w:r>
            <w:r w:rsidRPr="0057079B">
              <w:rPr>
                <w:rFonts w:ascii="Times New Roman" w:hAnsi="Times New Roman"/>
                <w:sz w:val="24"/>
                <w:szCs w:val="24"/>
                <w:lang w:eastAsia="ru-RU"/>
              </w:rPr>
              <w:lastRenderedPageBreak/>
              <w:t>проведения индивидуальных стажировок педагогов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об </w:t>
            </w:r>
            <w:r w:rsidRPr="0057079B">
              <w:rPr>
                <w:rFonts w:ascii="Times New Roman" w:hAnsi="Times New Roman"/>
                <w:sz w:val="24"/>
                <w:szCs w:val="24"/>
              </w:rPr>
              <w:lastRenderedPageBreak/>
              <w:t>организации и проведении БелИРО индивидуальных стажировок для педагогов</w:t>
            </w:r>
            <w:r w:rsidRPr="0057079B">
              <w:rPr>
                <w:rFonts w:ascii="Times New Roman" w:hAnsi="Times New Roman"/>
                <w:sz w:val="24"/>
                <w:szCs w:val="24"/>
                <w:lang w:eastAsia="ru-RU"/>
              </w:rPr>
              <w:t xml:space="preserve"> Белгородской области, реализующих адаптированные образовательные программы, на базе ОО, акт выполненных работ, товарная накладная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Фатнева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4.3.3.2.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Организационно-методическое сопровождение проведения индивидуальных стажировок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Отчет об организации и проведении БелИРО индивидуальных стажировок для педагогов</w:t>
            </w:r>
            <w:r w:rsidRPr="0057079B">
              <w:rPr>
                <w:rFonts w:ascii="Times New Roman" w:hAnsi="Times New Roman"/>
                <w:sz w:val="24"/>
                <w:szCs w:val="24"/>
                <w:lang w:eastAsia="ru-RU"/>
              </w:rPr>
              <w:t xml:space="preserve"> Белгородской области, реализующих адаптированные образовательные программы, на базе ОО, акт выполненных работ</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МБОУ «Средняя </w:t>
            </w:r>
            <w:r w:rsidRPr="0057079B">
              <w:rPr>
                <w:rFonts w:ascii="Times New Roman" w:hAnsi="Times New Roman"/>
                <w:sz w:val="24"/>
                <w:szCs w:val="24"/>
                <w:lang w:eastAsia="ru-RU"/>
              </w:rPr>
              <w:lastRenderedPageBreak/>
              <w:t>общеобразовательная школа № 21» г. Белгорода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 xml:space="preserve">проведении индивидуальных </w:t>
            </w:r>
            <w:r w:rsidRPr="0057079B">
              <w:rPr>
                <w:rFonts w:ascii="Times New Roman" w:hAnsi="Times New Roman"/>
                <w:sz w:val="24"/>
                <w:szCs w:val="24"/>
                <w:lang w:eastAsia="ru-RU"/>
              </w:rPr>
              <w:lastRenderedPageBreak/>
              <w:t>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Галкина М.А.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4.3.3.4.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 21» г. Белгорода(4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lang w:eastAsia="ru-RU"/>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 43» г. Белгорода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Карташова Е.С.</w:t>
            </w:r>
          </w:p>
        </w:tc>
      </w:tr>
      <w:tr w:rsidR="008E6D4D" w:rsidRPr="0057079B">
        <w:trPr>
          <w:trHeight w:val="1540"/>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sidRPr="0057079B">
              <w:rPr>
                <w:rFonts w:ascii="Times New Roman" w:hAnsi="Times New Roman"/>
                <w:bCs/>
                <w:sz w:val="24"/>
                <w:szCs w:val="24"/>
                <w:lang w:eastAsia="ru-RU"/>
              </w:rPr>
              <w:t>ГБОУ «Белгородская коррекционная общеобразовательная школа-интернат № 23»</w:t>
            </w:r>
            <w:r w:rsidRPr="0057079B">
              <w:rPr>
                <w:rFonts w:ascii="Times New Roman" w:hAnsi="Times New Roman"/>
                <w:sz w:val="24"/>
                <w:szCs w:val="24"/>
                <w:lang w:eastAsia="ru-RU"/>
              </w:rPr>
              <w:t xml:space="preserve">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Данилюк Л.Е.</w:t>
            </w:r>
          </w:p>
        </w:tc>
      </w:tr>
      <w:tr w:rsidR="008E6D4D" w:rsidRPr="0057079B">
        <w:trPr>
          <w:trHeight w:val="1537"/>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4.3.3.8.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sidRPr="0057079B">
              <w:rPr>
                <w:rFonts w:ascii="Times New Roman" w:hAnsi="Times New Roman"/>
                <w:bCs/>
                <w:sz w:val="24"/>
                <w:szCs w:val="24"/>
                <w:lang w:eastAsia="ru-RU"/>
              </w:rPr>
              <w:t>ГБОУ «Белгородская коррекционная общеобразовательная школа-интернат № 23»</w:t>
            </w:r>
            <w:r w:rsidRPr="0057079B">
              <w:rPr>
                <w:rFonts w:ascii="Times New Roman" w:hAnsi="Times New Roman"/>
                <w:sz w:val="24"/>
                <w:szCs w:val="24"/>
                <w:lang w:eastAsia="ru-RU"/>
              </w:rPr>
              <w:t xml:space="preserve">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Данилюк Л.Е.</w:t>
            </w:r>
          </w:p>
        </w:tc>
      </w:tr>
      <w:tr w:rsidR="008E6D4D" w:rsidRPr="0057079B">
        <w:trPr>
          <w:trHeight w:val="1585"/>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sidRPr="0057079B">
              <w:rPr>
                <w:rFonts w:ascii="Times New Roman" w:hAnsi="Times New Roman"/>
                <w:bCs/>
                <w:sz w:val="24"/>
                <w:szCs w:val="24"/>
                <w:lang w:eastAsia="ru-RU"/>
              </w:rPr>
              <w:t xml:space="preserve">«Средняя общеобразовательная школа № 17» г. Губкина </w:t>
            </w:r>
            <w:r w:rsidRPr="0057079B">
              <w:rPr>
                <w:rFonts w:ascii="Times New Roman" w:hAnsi="Times New Roman"/>
                <w:sz w:val="24"/>
                <w:szCs w:val="24"/>
                <w:lang w:eastAsia="ru-RU"/>
              </w:rPr>
              <w:t>(2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Смышляева М.Л.</w:t>
            </w:r>
          </w:p>
        </w:tc>
      </w:tr>
      <w:tr w:rsidR="008E6D4D" w:rsidRPr="0057079B">
        <w:trPr>
          <w:trHeight w:val="1604"/>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sidRPr="0057079B">
              <w:rPr>
                <w:rFonts w:ascii="Times New Roman" w:hAnsi="Times New Roman"/>
                <w:bCs/>
                <w:sz w:val="24"/>
                <w:szCs w:val="24"/>
                <w:lang w:eastAsia="ru-RU"/>
              </w:rPr>
              <w:t xml:space="preserve">«Средняя общеобразовательная школа № 17» г. Губкина </w:t>
            </w:r>
            <w:r w:rsidRPr="0057079B">
              <w:rPr>
                <w:rFonts w:ascii="Times New Roman" w:hAnsi="Times New Roman"/>
                <w:sz w:val="24"/>
                <w:szCs w:val="24"/>
                <w:lang w:eastAsia="ru-RU"/>
              </w:rPr>
              <w:t>(4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rPr>
          <w:trHeight w:val="1482"/>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в 2021 году(2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rPr>
          <w:trHeight w:val="1658"/>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4.3.3.13.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№2»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 2»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rPr>
          <w:trHeight w:val="1585"/>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Логинова Т.И.</w:t>
            </w:r>
          </w:p>
        </w:tc>
      </w:tr>
      <w:tr w:rsidR="008E6D4D" w:rsidRPr="0057079B">
        <w:trPr>
          <w:trHeight w:val="1462"/>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Логинова Т.И.</w:t>
            </w:r>
          </w:p>
        </w:tc>
      </w:tr>
      <w:tr w:rsidR="008E6D4D" w:rsidRPr="0057079B">
        <w:trPr>
          <w:trHeight w:val="1340"/>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г.Валуйки(2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12.04.2021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30.06.2021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Жуков А.И.</w:t>
            </w:r>
          </w:p>
        </w:tc>
      </w:tr>
      <w:tr w:rsidR="008E6D4D" w:rsidRPr="0057079B">
        <w:trPr>
          <w:trHeight w:val="1328"/>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4.3.3.18.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(4 квартал 2021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04.10.2021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24.12.2021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4 квартале 2021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Жуков А.И.</w:t>
            </w:r>
          </w:p>
        </w:tc>
      </w:tr>
      <w:tr w:rsidR="008E6D4D" w:rsidRPr="0057079B">
        <w:trPr>
          <w:trHeight w:val="1328"/>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4.3.3.19.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 проведенных в 2021 г. индивидуальных стажировках педагогических работников Белгородской области, реализующих адаптированные образовательные программы</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24.12.2021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30.12.2021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проекта об организованных и проведенных индивидуальных стажировках, содержащий список обучившихся педагогов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Репринцева Г.А.</w:t>
            </w:r>
          </w:p>
        </w:tc>
      </w:tr>
      <w:tr w:rsidR="008E6D4D" w:rsidRPr="0057079B">
        <w:trPr>
          <w:trHeight w:val="1249"/>
        </w:trPr>
        <w:tc>
          <w:tcPr>
            <w:tcW w:w="361"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4.3.4.</w:t>
            </w:r>
          </w:p>
        </w:tc>
        <w:tc>
          <w:tcPr>
            <w:tcW w:w="160"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Сбор заявок от педагогов, реализующих адаптированные образовательные программы, на прохождение индивидуальных стажировок в 2022 году</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90</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25.10.2021</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25.02.2022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Москвитина Л.Н.</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Cs/>
                <w:sz w:val="24"/>
                <w:szCs w:val="24"/>
                <w:lang w:eastAsia="ru-RU"/>
              </w:rPr>
              <w:t>4.3.4.1.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Направление информационного письма о сборе заявок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25.10.2021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29.10.2021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Информационное письмо</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Логвиненко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Алексеевского 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ГубенкоЛ.В.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Белгородского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Куценко Я.В.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города Белгорода, реализующих адаптированные образовательные </w:t>
            </w:r>
            <w:r w:rsidRPr="0057079B">
              <w:rPr>
                <w:rFonts w:ascii="Times New Roman" w:hAnsi="Times New Roman"/>
                <w:sz w:val="24"/>
                <w:szCs w:val="24"/>
                <w:lang w:eastAsia="ru-RU"/>
              </w:rPr>
              <w:lastRenderedPageBreak/>
              <w:t>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Письмо от муниципального </w:t>
            </w:r>
            <w:r w:rsidRPr="0057079B">
              <w:rPr>
                <w:rFonts w:ascii="Times New Roman" w:hAnsi="Times New Roman"/>
                <w:sz w:val="24"/>
                <w:szCs w:val="24"/>
              </w:rPr>
              <w:lastRenderedPageBreak/>
              <w:t>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lastRenderedPageBreak/>
              <w:t>Возняк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4.3.4.5.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Валуйского 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sz w:val="24"/>
                <w:szCs w:val="24"/>
              </w:rPr>
              <w:t>Бердник О.В.</w:t>
            </w:r>
          </w:p>
        </w:tc>
      </w:tr>
      <w:tr w:rsidR="008E6D4D" w:rsidRPr="0057079B">
        <w:trPr>
          <w:trHeight w:val="762"/>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Грайворонского 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Асташова О.В.</w:t>
            </w:r>
          </w:p>
        </w:tc>
      </w:tr>
      <w:tr w:rsidR="008E6D4D" w:rsidRPr="0057079B">
        <w:trPr>
          <w:trHeight w:val="607"/>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Губкинского 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Новооскольского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Лакомова М.Б.</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Старооскольского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Хлебникова Е.И.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Шебекинского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Парасоцкая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w:t>
            </w:r>
            <w:r w:rsidRPr="0057079B">
              <w:rPr>
                <w:rFonts w:ascii="Times New Roman" w:hAnsi="Times New Roman"/>
                <w:sz w:val="24"/>
                <w:szCs w:val="24"/>
              </w:rPr>
              <w:t>Яковлевского</w:t>
            </w:r>
            <w:r w:rsidRPr="0057079B">
              <w:rPr>
                <w:rFonts w:ascii="Times New Roman" w:hAnsi="Times New Roman"/>
                <w:sz w:val="24"/>
                <w:szCs w:val="24"/>
                <w:lang w:eastAsia="ru-RU"/>
              </w:rPr>
              <w:t>городского округа,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Балабанюк В.А.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Борисовского района, реализующих адаптированные образовательные программы, на прохождение индивидуальных </w:t>
            </w:r>
            <w:r w:rsidRPr="0057079B">
              <w:rPr>
                <w:rFonts w:ascii="Times New Roman" w:hAnsi="Times New Roman"/>
                <w:sz w:val="24"/>
                <w:szCs w:val="24"/>
                <w:lang w:eastAsia="ru-RU"/>
              </w:rPr>
              <w:lastRenderedPageBreak/>
              <w:t>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Макошенец А.С.</w:t>
            </w:r>
          </w:p>
        </w:tc>
      </w:tr>
      <w:tr w:rsidR="008E6D4D" w:rsidRPr="0057079B">
        <w:trPr>
          <w:trHeight w:val="719"/>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4.3.4.13.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Вейделевского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Бердикова О.С.</w:t>
            </w:r>
          </w:p>
        </w:tc>
      </w:tr>
      <w:tr w:rsidR="008E6D4D" w:rsidRPr="0057079B">
        <w:trPr>
          <w:trHeight w:val="927"/>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Волоконовского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Богочанова Е.В.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Ивнянского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Шарапова Ю.Е.</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Корочанского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Коротких Т.Н.</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Красненского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Мамонова М.С.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Красногвардейского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Фетисова Я.П.</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4.3.4.19.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Краснояружского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Ломака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4.3.4.20.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Прохоровского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Медведева А.В.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4.3.4.21.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Сбор заявок от педагогов Ракитянского района, реализующих адаптированные образовательные </w:t>
            </w:r>
            <w:r w:rsidRPr="0057079B">
              <w:rPr>
                <w:rFonts w:ascii="Times New Roman" w:hAnsi="Times New Roman"/>
                <w:sz w:val="24"/>
                <w:szCs w:val="24"/>
                <w:lang w:eastAsia="ru-RU"/>
              </w:rPr>
              <w:lastRenderedPageBreak/>
              <w:t>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Письмо от муниципального </w:t>
            </w:r>
            <w:r w:rsidRPr="0057079B">
              <w:rPr>
                <w:rFonts w:ascii="Times New Roman" w:hAnsi="Times New Roman"/>
                <w:sz w:val="24"/>
                <w:szCs w:val="24"/>
              </w:rPr>
              <w:lastRenderedPageBreak/>
              <w:t>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lastRenderedPageBreak/>
              <w:t>Гончарова Т.В.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4.3.4.22.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Ровеньского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Котенко В.В.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4.3.4.23.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Сбор заявок от педагогов Чернянского района, реализующих адаптированные образовательные программы, на прохождение индивидуальных стажировок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01.11.2021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Письмо от муниципального образования</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Апостолова Т.М.</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4.3.4.24.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Обобщение информации по поданным заявкам</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25.12.2021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Перечень заявок на 2022 год</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Логвиненко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Формирование графика индивидуальных стажировок педагогов Белгородской области, реализующих адаптированные образовательные программы, на базе пилотных образовательных организаций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35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10.01.2022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25.02.2022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График стажировок</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c>
          <w:tcPr>
            <w:tcW w:w="361" w:type="pct"/>
            <w:shd w:val="clear" w:color="auto" w:fill="E6E6E6"/>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4.3.6.</w:t>
            </w:r>
          </w:p>
        </w:tc>
        <w:tc>
          <w:tcPr>
            <w:tcW w:w="160" w:type="pct"/>
            <w:shd w:val="clear" w:color="auto" w:fill="E6E6E6"/>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p>
        </w:tc>
        <w:tc>
          <w:tcPr>
            <w:tcW w:w="1958" w:type="pct"/>
            <w:shd w:val="clear" w:color="auto" w:fill="E6E6E6"/>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Проведение индивидуальных стажировок на базе пилотных образовательных организаций в 2022 году</w:t>
            </w:r>
          </w:p>
        </w:tc>
        <w:tc>
          <w:tcPr>
            <w:tcW w:w="22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204</w:t>
            </w:r>
          </w:p>
        </w:tc>
        <w:tc>
          <w:tcPr>
            <w:tcW w:w="488"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01.03.2022</w:t>
            </w:r>
          </w:p>
        </w:tc>
        <w:tc>
          <w:tcPr>
            <w:tcW w:w="475"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09.12.2022</w:t>
            </w:r>
          </w:p>
        </w:tc>
        <w:tc>
          <w:tcPr>
            <w:tcW w:w="757"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E6E6E6"/>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Москвитина Л.Н.</w:t>
            </w:r>
          </w:p>
        </w:tc>
      </w:tr>
      <w:tr w:rsidR="008E6D4D" w:rsidRPr="0057079B">
        <w:trPr>
          <w:trHeight w:val="3097"/>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Организационно-методическое сопровождение проведения индивидуальных стажировок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Отчет об организации и проведении БелИРО индивидуальных стажировок для педагогов</w:t>
            </w:r>
            <w:r w:rsidRPr="0057079B">
              <w:rPr>
                <w:rFonts w:ascii="Times New Roman" w:hAnsi="Times New Roman"/>
                <w:sz w:val="24"/>
                <w:szCs w:val="24"/>
                <w:lang w:eastAsia="ru-RU"/>
              </w:rPr>
              <w:t xml:space="preserve"> Белгородской области, реализующих адаптированные образовательные программы, на базе пилотных образовательных организаций в 1 </w:t>
            </w:r>
            <w:r w:rsidRPr="0057079B">
              <w:rPr>
                <w:rFonts w:ascii="Times New Roman" w:hAnsi="Times New Roman"/>
                <w:sz w:val="24"/>
                <w:szCs w:val="24"/>
                <w:lang w:eastAsia="ru-RU"/>
              </w:rPr>
              <w:lastRenderedPageBreak/>
              <w:t>полугодии 2022 году, акт выполненных работ, документ подтверждающий прохождение стажировки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lastRenderedPageBreak/>
              <w:t>Фатнева Е.А.</w:t>
            </w:r>
          </w:p>
        </w:tc>
      </w:tr>
      <w:tr w:rsidR="008E6D4D" w:rsidRPr="0057079B">
        <w:trPr>
          <w:trHeight w:val="3268"/>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4.3.6.2.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Организационно-методическое сопровождение проведения индивидуальных стажировок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Отчет об организации и проведении БелИРО индивидуальных стажировок для педагогов</w:t>
            </w:r>
            <w:r w:rsidRPr="0057079B">
              <w:rPr>
                <w:rFonts w:ascii="Times New Roman" w:hAnsi="Times New Roman"/>
                <w:sz w:val="24"/>
                <w:szCs w:val="24"/>
                <w:lang w:eastAsia="ru-RU"/>
              </w:rPr>
              <w:t xml:space="preserve"> Белгородской области, реализующих адаптированные образовательные программы, на базе пилотных образовательных организаций во 2 полугодии 2022 году, акт выполненных работ, документ подтверждающий прохождение стажировки</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Фатнева Е.А.</w:t>
            </w:r>
          </w:p>
        </w:tc>
      </w:tr>
      <w:tr w:rsidR="008E6D4D" w:rsidRPr="0057079B">
        <w:trPr>
          <w:trHeight w:val="1495"/>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4.3.6.3.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№21» г. Белгорода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№21» г. Белгорода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rPr>
          <w:trHeight w:val="1537"/>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Карташова Е.С.</w:t>
            </w:r>
          </w:p>
        </w:tc>
      </w:tr>
      <w:tr w:rsidR="008E6D4D" w:rsidRPr="0057079B">
        <w:trPr>
          <w:trHeight w:val="1585"/>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Карташова Е.С.</w:t>
            </w:r>
          </w:p>
        </w:tc>
      </w:tr>
      <w:tr w:rsidR="008E6D4D" w:rsidRPr="0057079B">
        <w:trPr>
          <w:trHeight w:val="1146"/>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sidRPr="0057079B">
              <w:rPr>
                <w:rFonts w:ascii="Times New Roman" w:hAnsi="Times New Roman"/>
                <w:bCs/>
                <w:sz w:val="24"/>
                <w:szCs w:val="24"/>
                <w:lang w:eastAsia="ru-RU"/>
              </w:rPr>
              <w:t>ГБОУ «Белгородская коррекционная общеобразовательная школа-интернат №23»</w:t>
            </w:r>
            <w:r w:rsidRPr="0057079B">
              <w:rPr>
                <w:rFonts w:ascii="Times New Roman" w:hAnsi="Times New Roman"/>
                <w:sz w:val="24"/>
                <w:szCs w:val="24"/>
                <w:lang w:eastAsia="ru-RU"/>
              </w:rPr>
              <w:t xml:space="preserve">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Беликова Е.Г.</w:t>
            </w:r>
          </w:p>
        </w:tc>
      </w:tr>
      <w:tr w:rsidR="008E6D4D" w:rsidRPr="0057079B">
        <w:trPr>
          <w:trHeight w:val="1049"/>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4.3.6.8.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sidRPr="0057079B">
              <w:rPr>
                <w:rFonts w:ascii="Times New Roman" w:hAnsi="Times New Roman"/>
                <w:bCs/>
                <w:sz w:val="24"/>
                <w:szCs w:val="24"/>
                <w:lang w:eastAsia="ru-RU"/>
              </w:rPr>
              <w:t>ГБОУ «Белгородская коррекционная общеобразовательная школа-интернат №23»</w:t>
            </w:r>
            <w:r w:rsidRPr="0057079B">
              <w:rPr>
                <w:rFonts w:ascii="Times New Roman" w:hAnsi="Times New Roman"/>
                <w:sz w:val="24"/>
                <w:szCs w:val="24"/>
                <w:lang w:eastAsia="ru-RU"/>
              </w:rPr>
              <w:t xml:space="preserve">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Беликова Е.Г.</w:t>
            </w:r>
          </w:p>
        </w:tc>
      </w:tr>
      <w:tr w:rsidR="008E6D4D" w:rsidRPr="0057079B">
        <w:trPr>
          <w:trHeight w:val="1161"/>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sidRPr="0057079B">
              <w:rPr>
                <w:rFonts w:ascii="Times New Roman" w:hAnsi="Times New Roman"/>
                <w:bCs/>
                <w:sz w:val="24"/>
                <w:szCs w:val="24"/>
                <w:lang w:eastAsia="ru-RU"/>
              </w:rPr>
              <w:t xml:space="preserve">«Средняя общеобразовательная школа №17» г. Губкина </w:t>
            </w:r>
            <w:r w:rsidRPr="0057079B">
              <w:rPr>
                <w:rFonts w:ascii="Times New Roman" w:hAnsi="Times New Roman"/>
                <w:sz w:val="24"/>
                <w:szCs w:val="24"/>
                <w:lang w:eastAsia="ru-RU"/>
              </w:rPr>
              <w:t>(1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sidRPr="0057079B">
              <w:rPr>
                <w:rFonts w:ascii="Times New Roman" w:hAnsi="Times New Roman"/>
                <w:bCs/>
                <w:sz w:val="24"/>
                <w:szCs w:val="24"/>
                <w:lang w:eastAsia="ru-RU"/>
              </w:rPr>
              <w:t xml:space="preserve">«Средняя общеобразовательная школа №17» г. Губкина </w:t>
            </w:r>
            <w:r w:rsidRPr="0057079B">
              <w:rPr>
                <w:rFonts w:ascii="Times New Roman" w:hAnsi="Times New Roman"/>
                <w:sz w:val="24"/>
                <w:szCs w:val="24"/>
                <w:lang w:eastAsia="ru-RU"/>
              </w:rPr>
              <w:t>(2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w:t>
            </w:r>
            <w:r w:rsidRPr="0057079B">
              <w:rPr>
                <w:rFonts w:ascii="Times New Roman" w:hAnsi="Times New Roman"/>
                <w:bCs/>
                <w:sz w:val="24"/>
                <w:szCs w:val="24"/>
                <w:lang w:val="en-US" w:eastAsia="ru-RU"/>
              </w:rPr>
              <w:t>11</w:t>
            </w:r>
            <w:r w:rsidRPr="0057079B">
              <w:rPr>
                <w:rFonts w:ascii="Times New Roman" w:hAnsi="Times New Roman"/>
                <w:bCs/>
                <w:sz w:val="24"/>
                <w:szCs w:val="24"/>
                <w:lang w:eastAsia="ru-RU"/>
              </w:rPr>
              <w:t>.</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w:t>
            </w:r>
            <w:r w:rsidRPr="0057079B">
              <w:rPr>
                <w:rFonts w:ascii="Times New Roman" w:hAnsi="Times New Roman"/>
                <w:bCs/>
                <w:sz w:val="24"/>
                <w:szCs w:val="24"/>
                <w:lang w:val="en-US" w:eastAsia="ru-RU"/>
              </w:rPr>
              <w:t>2</w:t>
            </w:r>
            <w:r w:rsidRPr="0057079B">
              <w:rPr>
                <w:rFonts w:ascii="Times New Roman" w:hAnsi="Times New Roman"/>
                <w:bCs/>
                <w:sz w:val="24"/>
                <w:szCs w:val="24"/>
                <w:lang w:eastAsia="ru-RU"/>
              </w:rPr>
              <w:t>.</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4.3.6.13.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№2»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№2»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(1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01.03.2022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21.05.2022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1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4.3.6.18.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(2 полугодие 2022 года)</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12.09.2022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02.12.2022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о </w:t>
            </w:r>
            <w:r w:rsidRPr="0057079B">
              <w:rPr>
                <w:rFonts w:ascii="Times New Roman" w:hAnsi="Times New Roman"/>
                <w:sz w:val="24"/>
                <w:szCs w:val="24"/>
                <w:lang w:eastAsia="ru-RU"/>
              </w:rPr>
              <w:t>проведении индивидуальных стажировок педагогов на базе ОО во 2 квартале 2022 года</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4.3.6.19.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 проведенных в 2022 г. индивидуальных стажировках педагогических работников Белгородской области, реализующих адаптированные образовательные программы</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02.12.2022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проекта об организованных и проведенных индивидуальных стажировках, содержащий список обучившихся педагогов </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Репринцева Г.А.</w:t>
            </w:r>
          </w:p>
        </w:tc>
      </w:tr>
      <w:tr w:rsidR="008E6D4D" w:rsidRPr="0057079B">
        <w:tc>
          <w:tcPr>
            <w:tcW w:w="361"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4.4.</w:t>
            </w:r>
          </w:p>
        </w:tc>
        <w:tc>
          <w:tcPr>
            <w:tcW w:w="160"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bCs/>
                <w:sz w:val="24"/>
                <w:szCs w:val="24"/>
                <w:lang w:eastAsia="ru-RU"/>
              </w:rPr>
              <w:t>Не менее 150 педагогическим работникам, участвующим в реализации адаптированных образовательных программ для детей с РАС, оказана бесплатная организационно-методическая поддержка специалистами пилотных образовательных организаций, специализирующихся на сопровождении детей с РАС</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bCs/>
                <w:sz w:val="24"/>
                <w:szCs w:val="24"/>
                <w:lang w:eastAsia="ru-RU"/>
              </w:rPr>
            </w:pPr>
            <w:r w:rsidRPr="0057079B">
              <w:rPr>
                <w:rFonts w:ascii="Times New Roman" w:hAnsi="Times New Roman"/>
                <w:b/>
                <w:bCs/>
                <w:sz w:val="24"/>
                <w:szCs w:val="24"/>
                <w:lang w:eastAsia="ru-RU"/>
              </w:rPr>
              <w:t>510</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sz w:val="24"/>
                <w:szCs w:val="24"/>
                <w:lang w:eastAsia="ru-RU"/>
              </w:rPr>
              <w:t>14.12.2020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sz w:val="24"/>
                <w:szCs w:val="24"/>
                <w:lang w:eastAsia="ru-RU"/>
              </w:rPr>
              <w:t>25.11.2022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МБДОУ детский сад № 52 «Ласточка» Старооскольского городского круга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Сканированная копия отчета об оказании бесплатной организационно-методической поддержки, сканированные копии журналов </w:t>
            </w:r>
            <w:r w:rsidRPr="0057079B">
              <w:rPr>
                <w:rFonts w:ascii="Times New Roman" w:hAnsi="Times New Roman"/>
                <w:sz w:val="24"/>
                <w:szCs w:val="24"/>
                <w:lang w:eastAsia="ru-RU"/>
              </w:rPr>
              <w:lastRenderedPageBreak/>
              <w:t>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4.4.2.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МБОУ «Средняя общеобразовательная школа №43» г. Белгорода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МБОУ «Средняя общеобразовательная школа №37» г. Белгорода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МОУ «СОШ №2 с УИОП» г. Валуйки в 202</w:t>
            </w:r>
            <w:r w:rsidR="00FD7BE4" w:rsidRPr="0057079B">
              <w:rPr>
                <w:rFonts w:ascii="Times New Roman" w:hAnsi="Times New Roman"/>
                <w:sz w:val="24"/>
                <w:szCs w:val="24"/>
                <w:lang w:eastAsia="ru-RU"/>
              </w:rPr>
              <w:t>0</w:t>
            </w:r>
            <w:r w:rsidRPr="0057079B">
              <w:rPr>
                <w:rFonts w:ascii="Times New Roman" w:hAnsi="Times New Roman"/>
                <w:sz w:val="24"/>
                <w:szCs w:val="24"/>
                <w:lang w:eastAsia="ru-RU"/>
              </w:rPr>
              <w:t xml:space="preserve">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4.4.5.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организационно-методической поддержки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18.12.2020</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1C5083"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Pr>
                <w:rFonts w:ascii="Times New Roman" w:hAnsi="Times New Roman"/>
                <w:sz w:val="24"/>
                <w:szCs w:val="24"/>
              </w:rPr>
              <w:t>Журавлева Н.Е.</w:t>
            </w:r>
          </w:p>
        </w:tc>
      </w:tr>
      <w:tr w:rsidR="008E6D4D" w:rsidRPr="0057079B" w:rsidTr="00FD7BE4">
        <w:trPr>
          <w:trHeight w:val="2601"/>
        </w:trPr>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МБДОУ детский сад № 52 «Ласточка» Старооскольского городского круга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16.12.2021</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МБОУ «Средняя общеобразовательная школа №43» г. Белгорода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16.12.2021</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организационно-методической поддержки </w:t>
            </w:r>
            <w:r w:rsidRPr="0057079B">
              <w:rPr>
                <w:rFonts w:ascii="Times New Roman" w:hAnsi="Times New Roman"/>
                <w:sz w:val="24"/>
                <w:szCs w:val="24"/>
                <w:lang w:eastAsia="ru-RU"/>
              </w:rPr>
              <w:lastRenderedPageBreak/>
              <w:t>специалистами МБОУ «Средняя общеобразовательная школа №37» г. Белгорода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lastRenderedPageBreak/>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16.12.2021</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Сканированная копия отчета об </w:t>
            </w:r>
            <w:r w:rsidRPr="0057079B">
              <w:rPr>
                <w:rFonts w:ascii="Times New Roman" w:hAnsi="Times New Roman"/>
                <w:sz w:val="24"/>
                <w:szCs w:val="24"/>
                <w:lang w:eastAsia="ru-RU"/>
              </w:rPr>
              <w:lastRenderedPageBreak/>
              <w:t>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lastRenderedPageBreak/>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4.4.9.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МОУ «СОШ №2 с УИОП» г. Валуйки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16.12.2021</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4.4.10.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организационно-методической поддержки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16.12.2021</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57079B">
              <w:rPr>
                <w:rFonts w:ascii="Times New Roman" w:hAnsi="Times New Roman"/>
                <w:bCs/>
                <w:sz w:val="24"/>
                <w:szCs w:val="24"/>
                <w:lang w:eastAsia="ru-RU"/>
              </w:rPr>
              <w:t>4.4.11.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МБДОУ детский сад № 52 «Ласточка» Старооскольского городского круга в 2022году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25.11.2022</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Сканированная копия отчета об оказании бесплатной </w:t>
            </w:r>
            <w:r w:rsidRPr="0057079B">
              <w:rPr>
                <w:rFonts w:ascii="Times New Roman" w:hAnsi="Times New Roman"/>
                <w:sz w:val="24"/>
                <w:szCs w:val="24"/>
                <w:lang w:eastAsia="ru-RU"/>
              </w:rPr>
              <w:lastRenderedPageBreak/>
              <w:t>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57079B">
              <w:rPr>
                <w:rFonts w:ascii="Times New Roman" w:hAnsi="Times New Roman"/>
                <w:bCs/>
                <w:sz w:val="24"/>
                <w:szCs w:val="24"/>
                <w:lang w:eastAsia="ru-RU"/>
              </w:rPr>
              <w:lastRenderedPageBreak/>
              <w:t>4.4.12.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МБОУ «Средняя общеобразовательная школа №43» г. Белгорода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25.11.2022</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57079B">
              <w:rPr>
                <w:rFonts w:ascii="Times New Roman" w:hAnsi="Times New Roman"/>
                <w:bCs/>
                <w:sz w:val="24"/>
                <w:szCs w:val="24"/>
                <w:lang w:eastAsia="ru-RU"/>
              </w:rPr>
              <w:t>4.4.13.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МБОУ «Средняя общеобразовательная школа №37» г. Белгорода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25.11.2022</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57079B">
              <w:rPr>
                <w:rFonts w:ascii="Times New Roman" w:hAnsi="Times New Roman"/>
                <w:bCs/>
                <w:sz w:val="24"/>
                <w:szCs w:val="24"/>
                <w:lang w:eastAsia="ru-RU"/>
              </w:rPr>
              <w:t>4.4.14.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организационно-методической поддержки специалистами МОУ «СОШ №2 с УИОП» г. Валуйки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25.11.2022</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Сканированная копия отчета об оказании бесплатной организационно-методической </w:t>
            </w:r>
            <w:r w:rsidRPr="0057079B">
              <w:rPr>
                <w:rFonts w:ascii="Times New Roman" w:hAnsi="Times New Roman"/>
                <w:sz w:val="24"/>
                <w:szCs w:val="24"/>
                <w:lang w:eastAsia="ru-RU"/>
              </w:rPr>
              <w:lastRenderedPageBreak/>
              <w:t>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sz w:val="24"/>
                <w:szCs w:val="24"/>
              </w:rPr>
            </w:pPr>
            <w:r w:rsidRPr="0057079B">
              <w:rPr>
                <w:rFonts w:ascii="Times New Roman" w:hAnsi="Times New Roman"/>
                <w:bCs/>
                <w:sz w:val="24"/>
                <w:szCs w:val="24"/>
                <w:lang w:eastAsia="ru-RU"/>
              </w:rPr>
              <w:lastRenderedPageBreak/>
              <w:t>4.4.15.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организационно-методической поддержки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25.11.2022</w:t>
            </w:r>
          </w:p>
        </w:tc>
        <w:tc>
          <w:tcPr>
            <w:tcW w:w="757" w:type="pct"/>
            <w:noWrap/>
            <w:vAlign w:val="center"/>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Сканированная копия отчета об оказании бесплатной организационно-методической поддержки, сканированные копии журналов учета консультаций</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4.5.</w:t>
            </w:r>
          </w:p>
        </w:tc>
        <w:tc>
          <w:tcPr>
            <w:tcW w:w="160"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bCs/>
                <w:sz w:val="24"/>
                <w:szCs w:val="24"/>
                <w:lang w:eastAsia="ru-RU"/>
              </w:rPr>
              <w:t>Не менее 100% от числа обратившихся за психолого-педагогической поддержкой педагогических работников, участвующим в реализации адаптированных образовательных программ для детей с РАС, предоставлена возможность бесплатной психолого-педагогической консультации педагогами–психологами пилотных образовательных организаций, специализирующихся на сопровождении детей с РАС</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bCs/>
                <w:sz w:val="24"/>
                <w:szCs w:val="24"/>
                <w:lang w:eastAsia="ru-RU"/>
              </w:rPr>
            </w:pPr>
            <w:r w:rsidRPr="0057079B">
              <w:rPr>
                <w:rFonts w:ascii="Times New Roman" w:hAnsi="Times New Roman"/>
                <w:b/>
                <w:bCs/>
                <w:sz w:val="24"/>
                <w:szCs w:val="24"/>
                <w:lang w:eastAsia="ru-RU"/>
              </w:rPr>
              <w:t>520</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sz w:val="24"/>
                <w:szCs w:val="24"/>
                <w:lang w:eastAsia="ru-RU"/>
              </w:rPr>
              <w:t>21.12.2020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bCs/>
                <w:sz w:val="24"/>
                <w:szCs w:val="24"/>
                <w:lang w:eastAsia="ru-RU"/>
              </w:rPr>
            </w:pPr>
            <w:r w:rsidRPr="0057079B">
              <w:rPr>
                <w:rFonts w:ascii="Times New Roman" w:hAnsi="Times New Roman"/>
                <w:b/>
                <w:sz w:val="24"/>
                <w:szCs w:val="24"/>
                <w:lang w:eastAsia="ru-RU"/>
              </w:rPr>
              <w:t>16.12.2022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Бучек А.А.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МБДОУ детский сад № 52 «Ласточка» Старооскольского городского круга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 xml:space="preserve">участвующим в реализации </w:t>
            </w:r>
            <w:r w:rsidRPr="0057079B">
              <w:rPr>
                <w:rFonts w:ascii="Times New Roman" w:hAnsi="Times New Roman"/>
                <w:sz w:val="24"/>
                <w:szCs w:val="24"/>
                <w:lang w:eastAsia="ru-RU"/>
              </w:rPr>
              <w:lastRenderedPageBreak/>
              <w:t>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МБОУ «Средняя общеобразовательная школа №43» г. Белгорода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w:t>
            </w:r>
            <w:r w:rsidR="00D339B7" w:rsidRPr="0057079B">
              <w:rPr>
                <w:rFonts w:ascii="Times New Roman" w:hAnsi="Times New Roman"/>
                <w:sz w:val="24"/>
                <w:szCs w:val="24"/>
                <w:lang w:eastAsia="ru-RU"/>
              </w:rPr>
              <w:t xml:space="preserve">ьных программ для детей с РАС, </w:t>
            </w:r>
            <w:r w:rsidRPr="0057079B">
              <w:rPr>
                <w:rFonts w:ascii="Times New Roman" w:hAnsi="Times New Roman"/>
                <w:sz w:val="24"/>
                <w:szCs w:val="24"/>
                <w:lang w:eastAsia="ru-RU"/>
              </w:rPr>
              <w:t>специалистами МБОУ «Средняя общеобразовательная школа №37» г. Белгорода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МОУ </w:t>
            </w:r>
            <w:r w:rsidRPr="0057079B">
              <w:rPr>
                <w:rFonts w:ascii="Times New Roman" w:hAnsi="Times New Roman"/>
                <w:sz w:val="24"/>
                <w:szCs w:val="24"/>
                <w:lang w:eastAsia="ru-RU"/>
              </w:rPr>
              <w:lastRenderedPageBreak/>
              <w:t>«СОШ №2 с УИОП» г. Валуйки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w:t>
            </w:r>
            <w:r w:rsidRPr="0057079B">
              <w:rPr>
                <w:rFonts w:ascii="Times New Roman" w:hAnsi="Times New Roman"/>
                <w:sz w:val="24"/>
                <w:szCs w:val="24"/>
              </w:rPr>
              <w:lastRenderedPageBreak/>
              <w:t xml:space="preserve">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1C5083"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Pr>
                <w:rFonts w:ascii="Times New Roman" w:hAnsi="Times New Roman"/>
                <w:sz w:val="24"/>
                <w:szCs w:val="24"/>
              </w:rPr>
              <w:t>Журавлева Н.Е.</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МБДОУ детский сад № 52 «Ласточка» Старооскольского городского круга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4.5.7.</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w:t>
            </w:r>
            <w:r w:rsidRPr="0057079B">
              <w:rPr>
                <w:rFonts w:ascii="Times New Roman" w:hAnsi="Times New Roman"/>
                <w:sz w:val="24"/>
                <w:szCs w:val="24"/>
                <w:lang w:eastAsia="ru-RU"/>
              </w:rPr>
              <w:lastRenderedPageBreak/>
              <w:t>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МБОУ «Средняя общеобразовательная школа №43» г. Белгорода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bCs/>
                <w:sz w:val="24"/>
                <w:szCs w:val="24"/>
                <w:lang w:eastAsia="ru-RU"/>
              </w:rPr>
              <w:lastRenderedPageBreak/>
              <w:t>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w:t>
            </w:r>
            <w:r w:rsidRPr="0057079B">
              <w:rPr>
                <w:rFonts w:ascii="Times New Roman" w:hAnsi="Times New Roman"/>
                <w:sz w:val="24"/>
                <w:szCs w:val="24"/>
              </w:rPr>
              <w:lastRenderedPageBreak/>
              <w:t xml:space="preserve">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 xml:space="preserve">Карташова </w:t>
            </w:r>
            <w:r w:rsidRPr="0057079B">
              <w:rPr>
                <w:rFonts w:ascii="Times New Roman" w:hAnsi="Times New Roman"/>
                <w:sz w:val="24"/>
                <w:szCs w:val="24"/>
              </w:rPr>
              <w:lastRenderedPageBreak/>
              <w:t>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4.5.8.</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МБОУ «Средняя общеобразовательная школа №37» г. Белгорода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bCs/>
                <w:sz w:val="24"/>
                <w:szCs w:val="24"/>
                <w:lang w:eastAsia="ru-RU"/>
              </w:rPr>
              <w:t>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4.5.9.</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поддержки специалистами МОУ «СОШ №2 с УИОП» г. Валуйки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bCs/>
                <w:sz w:val="24"/>
                <w:szCs w:val="24"/>
                <w:lang w:eastAsia="ru-RU"/>
              </w:rPr>
              <w:t>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 xml:space="preserve">участвующим в реализации адаптированных </w:t>
            </w:r>
            <w:r w:rsidRPr="0057079B">
              <w:rPr>
                <w:rFonts w:ascii="Times New Roman" w:hAnsi="Times New Roman"/>
                <w:sz w:val="24"/>
                <w:szCs w:val="24"/>
                <w:lang w:eastAsia="ru-RU"/>
              </w:rPr>
              <w:lastRenderedPageBreak/>
              <w:t>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4.5.10.</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2021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bCs/>
                <w:sz w:val="24"/>
                <w:szCs w:val="24"/>
                <w:lang w:eastAsia="ru-RU"/>
              </w:rPr>
              <w:t>8</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17.12.2021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28.12.2021</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4.5.11.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МБДОУ детский сад № 52 «Ласточка» Старооскольского городского круга в 2022году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Логинова Т.И.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4.5.12.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МБОУ «Средняя общеобразовательная школа №43» </w:t>
            </w:r>
            <w:r w:rsidRPr="0057079B">
              <w:rPr>
                <w:rFonts w:ascii="Times New Roman" w:hAnsi="Times New Roman"/>
                <w:sz w:val="24"/>
                <w:szCs w:val="24"/>
                <w:lang w:eastAsia="ru-RU"/>
              </w:rPr>
              <w:lastRenderedPageBreak/>
              <w:t>г. Белгорода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w:t>
            </w:r>
            <w:r w:rsidRPr="0057079B">
              <w:rPr>
                <w:rFonts w:ascii="Times New Roman" w:hAnsi="Times New Roman"/>
                <w:sz w:val="24"/>
                <w:szCs w:val="24"/>
              </w:rPr>
              <w:lastRenderedPageBreak/>
              <w:t xml:space="preserve">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lastRenderedPageBreak/>
              <w:t>Карташова Е.С.</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4.5.13.</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МБОУ «Средняя общеобразовательная школа №37» г. Белгорода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t>Кузьмина И.В.</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4.5.14.</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МОУ «СОШ №2 с УИОП» г. Валуйки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Жуков А.И.</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4.5.15.</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об оказании бесплатной психолого-педагогической поддержки обратившемся </w:t>
            </w:r>
            <w:r w:rsidRPr="0057079B">
              <w:rPr>
                <w:rFonts w:ascii="Times New Roman" w:hAnsi="Times New Roman"/>
                <w:sz w:val="24"/>
                <w:szCs w:val="24"/>
                <w:lang w:eastAsia="ru-RU"/>
              </w:rPr>
              <w:lastRenderedPageBreak/>
              <w:t xml:space="preserve">за ней педагогическим работникам, участвующим в реализации адаптированных образовательных программ для детей с РАС,  специалистами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в 2022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28.11.2022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Отчет руководителя ОО </w:t>
            </w:r>
            <w:r w:rsidRPr="0057079B">
              <w:rPr>
                <w:rFonts w:ascii="Times New Roman" w:hAnsi="Times New Roman"/>
                <w:sz w:val="24"/>
                <w:szCs w:val="24"/>
              </w:rPr>
              <w:lastRenderedPageBreak/>
              <w:t xml:space="preserve">об оказании психолого-педагогической поддержки педагогам, </w:t>
            </w:r>
            <w:r w:rsidRPr="0057079B">
              <w:rPr>
                <w:rFonts w:ascii="Times New Roman" w:hAnsi="Times New Roman"/>
                <w:sz w:val="24"/>
                <w:szCs w:val="24"/>
                <w:lang w:eastAsia="ru-RU"/>
              </w:rPr>
              <w:t>участвующим в реализации адаптированных образовательных программ для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sz w:val="24"/>
                <w:szCs w:val="24"/>
              </w:rPr>
              <w:lastRenderedPageBreak/>
              <w:t>Смышляева М.Л.</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4.5.16.</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об оказании бесплатной психолого-педагогической поддержки обратившемся за ней педагогическим работникам, участвующим в реализации адаптированных образовательных программ для детей с РАС,  специалистами пилотных образовательных организаций</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6</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09.12.2022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16.12.2022</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Отчет руководителя проекта об оказании психолого-педагогической поддержки педагогам пилотными ОО, специализирующимися на сопровождении детей с РАС</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sz w:val="24"/>
                <w:szCs w:val="24"/>
              </w:rPr>
            </w:pPr>
            <w:r w:rsidRPr="0057079B">
              <w:rPr>
                <w:rFonts w:ascii="Times New Roman" w:hAnsi="Times New Roman"/>
                <w:sz w:val="24"/>
                <w:szCs w:val="24"/>
              </w:rPr>
              <w:t>Репринцева Г.А.</w:t>
            </w:r>
          </w:p>
        </w:tc>
      </w:tr>
      <w:tr w:rsidR="008E6D4D" w:rsidRPr="0057079B">
        <w:tc>
          <w:tcPr>
            <w:tcW w:w="361"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4.6.</w:t>
            </w:r>
          </w:p>
        </w:tc>
        <w:tc>
          <w:tcPr>
            <w:tcW w:w="160"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Реализация программ повышения квалификации «Тьюторское сопровождение детей с расстройствами аутистического спектра в общеобразовательной организации», «Тьюторское сопровождение детей с расстройствами аутистического спектра в дошкольной образовательной организации»</w:t>
            </w:r>
            <w:r w:rsidR="00E72BA0" w:rsidRPr="0057079B">
              <w:rPr>
                <w:rFonts w:ascii="Times New Roman" w:hAnsi="Times New Roman"/>
                <w:b/>
                <w:sz w:val="24"/>
                <w:szCs w:val="24"/>
                <w:lang w:eastAsia="ru-RU"/>
              </w:rPr>
              <w:t xml:space="preserve"> </w:t>
            </w:r>
            <w:r w:rsidRPr="0057079B">
              <w:rPr>
                <w:rFonts w:ascii="Times New Roman" w:hAnsi="Times New Roman"/>
                <w:b/>
                <w:sz w:val="24"/>
                <w:szCs w:val="24"/>
                <w:lang w:eastAsia="ru-RU"/>
              </w:rPr>
              <w:t>для не менее 200 педагогов Белгородской области</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
                <w:bCs/>
                <w:sz w:val="24"/>
                <w:szCs w:val="24"/>
                <w:lang w:eastAsia="ru-RU"/>
              </w:rPr>
            </w:pPr>
            <w:r w:rsidRPr="0057079B">
              <w:rPr>
                <w:rFonts w:ascii="Times New Roman" w:hAnsi="Times New Roman"/>
                <w:b/>
                <w:bCs/>
                <w:sz w:val="24"/>
                <w:szCs w:val="24"/>
                <w:lang w:eastAsia="ru-RU"/>
              </w:rPr>
              <w:t>17</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7.12.2020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30.12.2020</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sz w:val="24"/>
                <w:szCs w:val="24"/>
              </w:rPr>
            </w:pPr>
            <w:r w:rsidRPr="0057079B">
              <w:rPr>
                <w:rFonts w:ascii="Times New Roman" w:hAnsi="Times New Roman"/>
                <w:b/>
                <w:sz w:val="24"/>
                <w:szCs w:val="24"/>
              </w:rPr>
              <w:t>Гуськова Е.А.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4.6.1.</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отчета о реализации программ повышения квалификации «Тьюторское сопровождение детей с расстройствами </w:t>
            </w:r>
            <w:r w:rsidRPr="0057079B">
              <w:rPr>
                <w:rFonts w:ascii="Times New Roman" w:hAnsi="Times New Roman"/>
                <w:sz w:val="24"/>
                <w:szCs w:val="24"/>
                <w:lang w:eastAsia="ru-RU"/>
              </w:rPr>
              <w:lastRenderedPageBreak/>
              <w:t>аутистического спектра в дошкольной образовательной организации»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7.12.2020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16.12.2020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 xml:space="preserve">Сканированная копия отчета о </w:t>
            </w:r>
            <w:r w:rsidRPr="0057079B">
              <w:rPr>
                <w:rFonts w:ascii="Times New Roman" w:hAnsi="Times New Roman"/>
                <w:sz w:val="24"/>
                <w:szCs w:val="24"/>
                <w:lang w:eastAsia="ru-RU"/>
              </w:rPr>
              <w:t xml:space="preserve">реализации </w:t>
            </w:r>
            <w:r w:rsidRPr="0057079B">
              <w:rPr>
                <w:rFonts w:ascii="Times New Roman" w:hAnsi="Times New Roman"/>
                <w:sz w:val="24"/>
                <w:szCs w:val="24"/>
                <w:lang w:eastAsia="ru-RU"/>
              </w:rPr>
              <w:lastRenderedPageBreak/>
              <w:t>программы повышения квалификации «Тьюторское сопровождение детей с расстройствами аутистического спектра в дошкольной образовательной организации» в 2020 году, сканированные копии приказов ОГАОУ ДПО «БелИРО» об отчислении с обучения по указанной дополнительной профессиональной программе</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lastRenderedPageBreak/>
              <w:t>Репринцева Г.А.</w:t>
            </w:r>
          </w:p>
        </w:tc>
      </w:tr>
      <w:tr w:rsidR="008E6D4D" w:rsidRPr="0057079B">
        <w:tc>
          <w:tcPr>
            <w:tcW w:w="361"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4.6.2.</w:t>
            </w:r>
          </w:p>
        </w:tc>
        <w:tc>
          <w:tcPr>
            <w:tcW w:w="160" w:type="pct"/>
            <w:noWrap/>
          </w:tcPr>
          <w:p w:rsidR="008E6D4D" w:rsidRPr="0057079B" w:rsidRDefault="008E6D4D" w:rsidP="00930820">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Р</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отчета о реализации программ повышения квалификации «Тьюторское сопровождение детей с расстройствами аутистического спектра в общеобразовательной организации» в 2020 году</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19.12.2020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30.12.2020</w:t>
            </w:r>
          </w:p>
        </w:tc>
        <w:tc>
          <w:tcPr>
            <w:tcW w:w="75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Cs/>
                <w:sz w:val="24"/>
                <w:szCs w:val="24"/>
                <w:lang w:eastAsia="ru-RU"/>
              </w:rPr>
            </w:pPr>
            <w:r w:rsidRPr="0057079B">
              <w:rPr>
                <w:rFonts w:ascii="Times New Roman" w:hAnsi="Times New Roman"/>
                <w:bCs/>
                <w:sz w:val="24"/>
                <w:szCs w:val="24"/>
                <w:lang w:eastAsia="ru-RU"/>
              </w:rPr>
              <w:t xml:space="preserve">Сканированная копия отчета о </w:t>
            </w:r>
            <w:r w:rsidRPr="0057079B">
              <w:rPr>
                <w:rFonts w:ascii="Times New Roman" w:hAnsi="Times New Roman"/>
                <w:sz w:val="24"/>
                <w:szCs w:val="24"/>
                <w:lang w:eastAsia="ru-RU"/>
              </w:rPr>
              <w:t xml:space="preserve">реализации программы повышения квалификации «Тьюторское сопровождение детей с расстройствами аутистического спектра в </w:t>
            </w:r>
            <w:r w:rsidRPr="0057079B">
              <w:rPr>
                <w:rFonts w:ascii="Times New Roman" w:hAnsi="Times New Roman"/>
                <w:sz w:val="24"/>
                <w:szCs w:val="24"/>
                <w:lang w:eastAsia="ru-RU"/>
              </w:rPr>
              <w:lastRenderedPageBreak/>
              <w:t>общеобразовательной организации» в 2020 году, сканированные копии приказов ОГАОУ ДПО «БелИРО» об отчислении с обучения по указанной дополнительной профессиональной программе</w:t>
            </w:r>
          </w:p>
        </w:tc>
        <w:tc>
          <w:tcPr>
            <w:tcW w:w="574"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lastRenderedPageBreak/>
              <w:t>Репринцева Г.А.</w:t>
            </w:r>
          </w:p>
        </w:tc>
      </w:tr>
      <w:tr w:rsidR="008E6D4D" w:rsidRPr="0057079B">
        <w:trPr>
          <w:trHeight w:val="664"/>
        </w:trPr>
        <w:tc>
          <w:tcPr>
            <w:tcW w:w="361"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lastRenderedPageBreak/>
              <w:t>5.</w:t>
            </w:r>
          </w:p>
        </w:tc>
        <w:tc>
          <w:tcPr>
            <w:tcW w:w="160"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w:t>
            </w:r>
          </w:p>
        </w:tc>
        <w:tc>
          <w:tcPr>
            <w:tcW w:w="1958" w:type="pct"/>
            <w:shd w:val="clear" w:color="auto" w:fill="F3F3F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 xml:space="preserve">Информационное сопровождение мероприятий проекта </w:t>
            </w:r>
          </w:p>
        </w:tc>
        <w:tc>
          <w:tcPr>
            <w:tcW w:w="22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554</w:t>
            </w:r>
          </w:p>
        </w:tc>
        <w:tc>
          <w:tcPr>
            <w:tcW w:w="488"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14.10.2020</w:t>
            </w:r>
          </w:p>
        </w:tc>
        <w:tc>
          <w:tcPr>
            <w:tcW w:w="475"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20.12.22</w:t>
            </w:r>
          </w:p>
        </w:tc>
        <w:tc>
          <w:tcPr>
            <w:tcW w:w="757"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F3F3F3"/>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rPr>
                <w:rFonts w:ascii="Times New Roman" w:hAnsi="Times New Roman"/>
                <w:b/>
                <w:bCs/>
                <w:sz w:val="24"/>
                <w:szCs w:val="24"/>
                <w:lang w:eastAsia="ru-RU"/>
              </w:rPr>
            </w:pPr>
            <w:r w:rsidRPr="0057079B">
              <w:rPr>
                <w:rFonts w:ascii="Times New Roman" w:hAnsi="Times New Roman"/>
                <w:b/>
                <w:bCs/>
                <w:sz w:val="24"/>
                <w:szCs w:val="24"/>
                <w:lang w:eastAsia="ru-RU"/>
              </w:rPr>
              <w:t>Нагель О.П.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планируемых в 2020 году мероприятиях проекта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14.10.2020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30.10.2020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и размещение на официальном сайте МБДОУ детский сад № 52 «Ласточка» Старооскольского городского круга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11.12.2020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Логинова Т.И.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МБОУ «Средняя общеобразовательная школа №43» </w:t>
            </w:r>
            <w:r w:rsidRPr="0057079B">
              <w:rPr>
                <w:rFonts w:ascii="Times New Roman" w:hAnsi="Times New Roman"/>
                <w:sz w:val="24"/>
                <w:szCs w:val="24"/>
                <w:lang w:eastAsia="ru-RU"/>
              </w:rPr>
              <w:lastRenderedPageBreak/>
              <w:t>г. Белгорода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30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21.10.2020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02.12.2020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 xml:space="preserve">Пояснительная записка, </w:t>
            </w:r>
            <w:r w:rsidRPr="0057079B">
              <w:rPr>
                <w:rFonts w:ascii="Times New Roman" w:hAnsi="Times New Roman"/>
                <w:sz w:val="24"/>
                <w:szCs w:val="24"/>
              </w:rPr>
              <w:lastRenderedPageBreak/>
              <w:t>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lastRenderedPageBreak/>
              <w:t>Карташова Е.С.</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5.4.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и размещение на официальном сайте МБОУ «Средняя общеобразовательная школа №21» г. Белгорода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26.10.2020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04.12.2020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Галкина М.А.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МАОУ </w:t>
            </w:r>
            <w:r w:rsidRPr="0057079B">
              <w:rPr>
                <w:rFonts w:ascii="Times New Roman" w:hAnsi="Times New Roman"/>
                <w:bCs/>
                <w:sz w:val="24"/>
                <w:szCs w:val="24"/>
                <w:lang w:eastAsia="ru-RU"/>
              </w:rPr>
              <w:t>«Средняя общеобразовательная школа №17» г. Губкина</w:t>
            </w:r>
            <w:r w:rsidRPr="0057079B">
              <w:rPr>
                <w:rFonts w:ascii="Times New Roman" w:hAnsi="Times New Roman"/>
                <w:sz w:val="24"/>
                <w:szCs w:val="24"/>
                <w:lang w:eastAsia="ru-RU"/>
              </w:rPr>
              <w:t xml:space="preserve">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30.11.2020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1C5083"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Pr>
                <w:rFonts w:ascii="Times New Roman" w:hAnsi="Times New Roman"/>
                <w:sz w:val="24"/>
                <w:szCs w:val="24"/>
              </w:rPr>
              <w:t>Журавлева Н.Е.</w:t>
            </w:r>
          </w:p>
        </w:tc>
      </w:tr>
      <w:tr w:rsidR="008E6D4D" w:rsidRPr="0057079B">
        <w:trPr>
          <w:trHeight w:val="706"/>
        </w:trPr>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5.6.</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мероприятиях проекта, реализованных в 2020 году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5.7.</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w:t>
            </w:r>
            <w:r w:rsidRPr="0057079B">
              <w:rPr>
                <w:rFonts w:ascii="Times New Roman" w:hAnsi="Times New Roman"/>
                <w:sz w:val="24"/>
                <w:szCs w:val="24"/>
              </w:rPr>
              <w:lastRenderedPageBreak/>
              <w:t xml:space="preserve">МБУ </w:t>
            </w:r>
            <w:r w:rsidRPr="0057079B">
              <w:rPr>
                <w:rFonts w:ascii="Times New Roman" w:hAnsi="Times New Roman"/>
                <w:sz w:val="24"/>
                <w:szCs w:val="24"/>
                <w:lang w:eastAsia="ru-RU"/>
              </w:rPr>
              <w:t xml:space="preserve">ДПО «СОИРО» информации об участи в реализованных в 2019-2020 учебном году мероприятиях проекта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10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16.12.2020</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29.12.2020</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 xml:space="preserve">Пояснительная </w:t>
            </w:r>
            <w:r w:rsidRPr="0057079B">
              <w:rPr>
                <w:rFonts w:ascii="Times New Roman" w:hAnsi="Times New Roman"/>
                <w:sz w:val="24"/>
                <w:szCs w:val="24"/>
              </w:rPr>
              <w:lastRenderedPageBreak/>
              <w:t>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lastRenderedPageBreak/>
              <w:t xml:space="preserve">Хлебникова </w:t>
            </w:r>
            <w:r w:rsidRPr="0057079B">
              <w:rPr>
                <w:rFonts w:ascii="Times New Roman" w:hAnsi="Times New Roman"/>
                <w:bCs/>
                <w:sz w:val="24"/>
                <w:szCs w:val="24"/>
                <w:lang w:eastAsia="ru-RU"/>
              </w:rPr>
              <w:lastRenderedPageBreak/>
              <w:t>Е.И.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5.8.</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планируемых в 2021 году мероприятиях проекта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11.01.2021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29.01.2021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5.9.</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и размещение на официальном сайте МБОУ «Борисовская средняя общеобразовательная школа №2»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22</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15.10.2021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15.11.2021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Иванчук Е.В.</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5.10.</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мероприятиях проекта, реализованных в 2021 году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13.12.2021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31.12.2021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5.11.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планируемых в 2022 году мероприятиях проекта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15</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11.01.2022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31.01.2022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5.12.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w:t>
            </w:r>
            <w:r w:rsidRPr="0057079B">
              <w:rPr>
                <w:rFonts w:ascii="Times New Roman" w:hAnsi="Times New Roman"/>
                <w:sz w:val="24"/>
                <w:szCs w:val="24"/>
              </w:rPr>
              <w:t xml:space="preserve">МБУ </w:t>
            </w:r>
            <w:r w:rsidRPr="0057079B">
              <w:rPr>
                <w:rFonts w:ascii="Times New Roman" w:hAnsi="Times New Roman"/>
                <w:sz w:val="24"/>
                <w:szCs w:val="24"/>
                <w:lang w:eastAsia="ru-RU"/>
              </w:rPr>
              <w:t xml:space="preserve">ДПО «СОИРО» информации об участи в реализованных в 2021-2022 учебном году мероприятиях проекта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20.12.2022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Хлебникова Е.И.</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5.13.</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 xml:space="preserve">Подготовка и размещение на официальном сайте ОГАОУ ДПО «БелИРО» информации о мероприятиях проекта, реализованных в 2022 году </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20.12.2022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Репринцева Г.А.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5. 14.</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Подготовка и размещение на официальном сайте ГБОУ «Белгородская коррекционная общеобразовательная школа-интернат №23» информации о мероприятиях проекта, реализованных в 2021-2022 гг.</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20.12.2022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lang w:eastAsia="ru-RU"/>
              </w:rPr>
            </w:pPr>
            <w:r w:rsidRPr="0057079B">
              <w:rPr>
                <w:rFonts w:ascii="Times New Roman" w:hAnsi="Times New Roman"/>
                <w:sz w:val="24"/>
                <w:szCs w:val="24"/>
              </w:rPr>
              <w:t xml:space="preserve">Пояснительная записка, содержащая скриншоты материалов, размещенных на официальном сайте образовательной </w:t>
            </w:r>
            <w:r w:rsidRPr="0057079B">
              <w:rPr>
                <w:rFonts w:ascii="Times New Roman" w:hAnsi="Times New Roman"/>
                <w:sz w:val="24"/>
                <w:szCs w:val="24"/>
              </w:rPr>
              <w:lastRenderedPageBreak/>
              <w:t>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lastRenderedPageBreak/>
              <w:t>Кузьмина С.А.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lastRenderedPageBreak/>
              <w:t>5.15.</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Подготовка и размещение на официальном сайте МБОУ «Средняя общеобразовательная школа №37» г. Белгорода информации о проведении семинара-практикума по вопросам поддержки педагогов, работающих с детьми с ОВЗ</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15"/>
              <w:jc w:val="center"/>
              <w:rPr>
                <w:rFonts w:ascii="Times New Roman" w:hAnsi="Times New Roman"/>
                <w:bCs/>
                <w:sz w:val="24"/>
                <w:szCs w:val="24"/>
                <w:lang w:eastAsia="ru-RU"/>
              </w:rPr>
            </w:pPr>
            <w:r w:rsidRPr="0057079B">
              <w:rPr>
                <w:rFonts w:ascii="Times New Roman" w:hAnsi="Times New Roman"/>
                <w:bCs/>
                <w:sz w:val="24"/>
                <w:szCs w:val="24"/>
                <w:lang w:eastAsia="ru-RU"/>
              </w:rPr>
              <w:t>7</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12.12.2022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20.12.2022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4"/>
                <w:szCs w:val="24"/>
              </w:rPr>
            </w:pPr>
            <w:r w:rsidRPr="0057079B">
              <w:rPr>
                <w:rFonts w:ascii="Times New Roman" w:hAnsi="Times New Roman"/>
                <w:sz w:val="24"/>
                <w:szCs w:val="24"/>
              </w:rPr>
              <w:t>Пояснительная записка, содержащая скриншоты материалов, размещенных на официальном сайте образовательной организации</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Кузьмина И.В.</w:t>
            </w:r>
          </w:p>
        </w:tc>
      </w:tr>
      <w:tr w:rsidR="008E6D4D" w:rsidRPr="0057079B">
        <w:tc>
          <w:tcPr>
            <w:tcW w:w="361"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57079B">
              <w:rPr>
                <w:rFonts w:ascii="Times New Roman" w:hAnsi="Times New Roman"/>
                <w:b/>
                <w:bCs/>
                <w:sz w:val="24"/>
                <w:szCs w:val="24"/>
                <w:lang w:eastAsia="ru-RU"/>
              </w:rPr>
              <w:t>6.</w:t>
            </w:r>
          </w:p>
        </w:tc>
        <w:tc>
          <w:tcPr>
            <w:tcW w:w="160"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w:t>
            </w:r>
          </w:p>
        </w:tc>
        <w:tc>
          <w:tcPr>
            <w:tcW w:w="1958"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b/>
                <w:sz w:val="24"/>
                <w:szCs w:val="24"/>
                <w:lang w:eastAsia="ru-RU"/>
              </w:rPr>
              <w:t>Информационно-интеграционный блок</w:t>
            </w:r>
          </w:p>
        </w:tc>
        <w:tc>
          <w:tcPr>
            <w:tcW w:w="22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57079B">
              <w:rPr>
                <w:rFonts w:ascii="Times New Roman" w:hAnsi="Times New Roman"/>
                <w:b/>
                <w:sz w:val="24"/>
                <w:szCs w:val="24"/>
                <w:lang w:eastAsia="ru-RU"/>
              </w:rPr>
              <w:t>320</w:t>
            </w:r>
          </w:p>
        </w:tc>
        <w:tc>
          <w:tcPr>
            <w:tcW w:w="488"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25.01.2021</w:t>
            </w:r>
          </w:p>
        </w:tc>
        <w:tc>
          <w:tcPr>
            <w:tcW w:w="475"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15.04.2022</w:t>
            </w:r>
          </w:p>
        </w:tc>
        <w:tc>
          <w:tcPr>
            <w:tcW w:w="757" w:type="pct"/>
            <w:shd w:val="clear" w:color="auto" w:fill="D9D9D9"/>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sz w:val="24"/>
                <w:szCs w:val="24"/>
              </w:rPr>
            </w:pPr>
            <w:r w:rsidRPr="0057079B">
              <w:rPr>
                <w:rFonts w:ascii="Times New Roman" w:hAnsi="Times New Roman"/>
                <w:b/>
                <w:sz w:val="24"/>
                <w:szCs w:val="24"/>
              </w:rPr>
              <w:t>Отчет по блоку работ</w:t>
            </w:r>
          </w:p>
        </w:tc>
        <w:tc>
          <w:tcPr>
            <w:tcW w:w="574" w:type="pct"/>
            <w:shd w:val="clear" w:color="auto" w:fill="D9D9D9"/>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
                <w:bCs/>
                <w:sz w:val="24"/>
                <w:szCs w:val="24"/>
                <w:lang w:eastAsia="ru-RU"/>
              </w:rPr>
            </w:pPr>
            <w:r w:rsidRPr="0057079B">
              <w:rPr>
                <w:rFonts w:ascii="Times New Roman" w:hAnsi="Times New Roman"/>
                <w:b/>
                <w:bCs/>
                <w:sz w:val="24"/>
                <w:szCs w:val="24"/>
                <w:lang w:eastAsia="ru-RU"/>
              </w:rPr>
              <w:t>Шпакова Т.А.</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6.1.</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1-й дискуссионной площадки по вопросу взаимодействия педагогов и родителей детей с особыми образовательными потребностями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25.01.2021</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16.04.2021</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Сканированная копия программы работы </w:t>
            </w:r>
            <w:r w:rsidRPr="0057079B">
              <w:rPr>
                <w:rFonts w:ascii="Times New Roman" w:hAnsi="Times New Roman"/>
                <w:sz w:val="24"/>
                <w:szCs w:val="24"/>
                <w:lang w:eastAsia="ru-RU"/>
              </w:rPr>
              <w:t>дискуссионной площадки</w:t>
            </w:r>
            <w:r w:rsidRPr="0057079B">
              <w:rPr>
                <w:rFonts w:ascii="Times New Roman" w:hAnsi="Times New Roman"/>
                <w:sz w:val="24"/>
                <w:szCs w:val="24"/>
              </w:rPr>
              <w:t>, фотоотчет</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c>
          <w:tcPr>
            <w:tcW w:w="361"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sidRPr="0057079B">
              <w:rPr>
                <w:rFonts w:ascii="Times New Roman" w:hAnsi="Times New Roman"/>
                <w:bCs/>
                <w:sz w:val="24"/>
                <w:szCs w:val="24"/>
                <w:lang w:eastAsia="ru-RU"/>
              </w:rPr>
              <w:t>6.2.</w:t>
            </w:r>
          </w:p>
        </w:tc>
        <w:tc>
          <w:tcPr>
            <w:tcW w:w="160"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Cs/>
                <w:sz w:val="24"/>
                <w:szCs w:val="24"/>
                <w:lang w:eastAsia="ru-RU"/>
              </w:rPr>
            </w:pPr>
            <w:r w:rsidRPr="0057079B">
              <w:rPr>
                <w:rFonts w:ascii="Times New Roman" w:hAnsi="Times New Roman"/>
                <w:bCs/>
                <w:sz w:val="24"/>
                <w:szCs w:val="24"/>
                <w:lang w:eastAsia="ru-RU"/>
              </w:rPr>
              <w:t>П</w:t>
            </w:r>
          </w:p>
        </w:tc>
        <w:tc>
          <w:tcPr>
            <w:tcW w:w="1958"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sz w:val="24"/>
                <w:szCs w:val="24"/>
                <w:lang w:eastAsia="ru-RU"/>
              </w:rPr>
            </w:pPr>
            <w:r w:rsidRPr="0057079B">
              <w:rPr>
                <w:rFonts w:ascii="Times New Roman" w:hAnsi="Times New Roman"/>
                <w:sz w:val="24"/>
                <w:szCs w:val="24"/>
                <w:lang w:eastAsia="ru-RU"/>
              </w:rPr>
              <w:t>Организация и проведение 2-й дискуссионной площадки по вопросу взаимодействия педагогов и родителей детей с особыми образовательными потребностями</w:t>
            </w:r>
          </w:p>
        </w:tc>
        <w:tc>
          <w:tcPr>
            <w:tcW w:w="227"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57079B">
              <w:rPr>
                <w:rFonts w:ascii="Times New Roman" w:hAnsi="Times New Roman"/>
                <w:sz w:val="24"/>
                <w:szCs w:val="24"/>
                <w:lang w:eastAsia="ru-RU"/>
              </w:rPr>
              <w:t>60</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24.01.2022</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57079B">
              <w:rPr>
                <w:rFonts w:ascii="Times New Roman" w:hAnsi="Times New Roman"/>
                <w:sz w:val="24"/>
                <w:szCs w:val="24"/>
                <w:lang w:eastAsia="ru-RU"/>
              </w:rPr>
              <w:t>15.04.2022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r w:rsidRPr="0057079B">
              <w:rPr>
                <w:rFonts w:ascii="Times New Roman" w:hAnsi="Times New Roman"/>
                <w:sz w:val="24"/>
                <w:szCs w:val="24"/>
              </w:rPr>
              <w:t xml:space="preserve">Сканированная копия программы работы </w:t>
            </w:r>
            <w:r w:rsidRPr="0057079B">
              <w:rPr>
                <w:rFonts w:ascii="Times New Roman" w:hAnsi="Times New Roman"/>
                <w:sz w:val="24"/>
                <w:szCs w:val="24"/>
                <w:lang w:eastAsia="ru-RU"/>
              </w:rPr>
              <w:t>дискуссионной площадки</w:t>
            </w:r>
            <w:r w:rsidRPr="0057079B">
              <w:rPr>
                <w:rFonts w:ascii="Times New Roman" w:hAnsi="Times New Roman"/>
                <w:sz w:val="24"/>
                <w:szCs w:val="24"/>
              </w:rPr>
              <w:t>, фотоотчет</w:t>
            </w: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r w:rsidRPr="0057079B">
              <w:rPr>
                <w:rFonts w:ascii="Times New Roman" w:hAnsi="Times New Roman"/>
                <w:bCs/>
                <w:sz w:val="24"/>
                <w:szCs w:val="24"/>
                <w:lang w:eastAsia="ru-RU"/>
              </w:rPr>
              <w:t>Нагель О.П.</w:t>
            </w:r>
          </w:p>
        </w:tc>
      </w:tr>
      <w:tr w:rsidR="008E6D4D" w:rsidRPr="0057079B">
        <w:tc>
          <w:tcPr>
            <w:tcW w:w="2479" w:type="pct"/>
            <w:gridSpan w:val="3"/>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1540"/>
              <w:jc w:val="center"/>
              <w:rPr>
                <w:rFonts w:ascii="Times New Roman" w:hAnsi="Times New Roman"/>
                <w:sz w:val="24"/>
                <w:szCs w:val="24"/>
                <w:lang w:eastAsia="ru-RU"/>
              </w:rPr>
            </w:pPr>
            <w:r w:rsidRPr="0057079B">
              <w:rPr>
                <w:rFonts w:ascii="Times New Roman" w:hAnsi="Times New Roman"/>
                <w:b/>
                <w:bCs/>
                <w:sz w:val="24"/>
                <w:szCs w:val="24"/>
                <w:lang w:eastAsia="ru-RU"/>
              </w:rPr>
              <w:t>И т о г о:</w:t>
            </w:r>
          </w:p>
        </w:tc>
        <w:tc>
          <w:tcPr>
            <w:tcW w:w="22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789</w:t>
            </w:r>
          </w:p>
        </w:tc>
        <w:tc>
          <w:tcPr>
            <w:tcW w:w="488"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both"/>
              <w:rPr>
                <w:rFonts w:ascii="Times New Roman" w:hAnsi="Times New Roman"/>
                <w:b/>
                <w:sz w:val="24"/>
                <w:szCs w:val="24"/>
                <w:lang w:eastAsia="ru-RU"/>
              </w:rPr>
            </w:pPr>
            <w:r w:rsidRPr="0057079B">
              <w:rPr>
                <w:rFonts w:ascii="Times New Roman" w:hAnsi="Times New Roman"/>
                <w:b/>
                <w:sz w:val="24"/>
                <w:szCs w:val="24"/>
                <w:lang w:eastAsia="ru-RU"/>
              </w:rPr>
              <w:t>16.10.2019</w:t>
            </w:r>
          </w:p>
        </w:tc>
        <w:tc>
          <w:tcPr>
            <w:tcW w:w="475" w:type="pct"/>
            <w:noWrap/>
            <w:vAlign w:val="center"/>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b/>
                <w:sz w:val="24"/>
                <w:szCs w:val="24"/>
                <w:lang w:eastAsia="ru-RU"/>
              </w:rPr>
            </w:pPr>
            <w:r w:rsidRPr="0057079B">
              <w:rPr>
                <w:rFonts w:ascii="Times New Roman" w:hAnsi="Times New Roman"/>
                <w:b/>
                <w:sz w:val="24"/>
                <w:szCs w:val="24"/>
                <w:lang w:eastAsia="ru-RU"/>
              </w:rPr>
              <w:t>23.12.2022</w:t>
            </w:r>
          </w:p>
        </w:tc>
        <w:tc>
          <w:tcPr>
            <w:tcW w:w="757"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sz w:val="24"/>
                <w:szCs w:val="24"/>
              </w:rPr>
            </w:pPr>
          </w:p>
        </w:tc>
        <w:tc>
          <w:tcPr>
            <w:tcW w:w="574" w:type="pct"/>
            <w:noWrap/>
          </w:tcPr>
          <w:p w:rsidR="008E6D4D" w:rsidRPr="0057079B"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both"/>
              <w:rPr>
                <w:rFonts w:ascii="Times New Roman" w:hAnsi="Times New Roman"/>
                <w:bCs/>
                <w:sz w:val="24"/>
                <w:szCs w:val="24"/>
                <w:lang w:eastAsia="ru-RU"/>
              </w:rPr>
            </w:pPr>
          </w:p>
        </w:tc>
      </w:tr>
    </w:tbl>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28" w:lineRule="auto"/>
        <w:ind w:firstLine="567"/>
        <w:rPr>
          <w:rFonts w:ascii="Times New Roman" w:hAnsi="Times New Roman"/>
          <w:b/>
          <w:sz w:val="24"/>
          <w:szCs w:val="24"/>
          <w:lang w:eastAsia="ru-RU"/>
        </w:rPr>
      </w:pPr>
    </w:p>
    <w:p w:rsidR="008E6D4D" w:rsidRDefault="008E6D4D">
      <w:pPr>
        <w:widowControl w:val="0"/>
        <w:numPr>
          <w:ilvl w:val="0"/>
          <w:numId w:val="3"/>
        </w:numPr>
        <w:pBdr>
          <w:top w:val="none" w:sz="0" w:space="0" w:color="auto"/>
          <w:left w:val="none" w:sz="0" w:space="0" w:color="auto"/>
          <w:bottom w:val="none" w:sz="0" w:space="0" w:color="auto"/>
          <w:right w:val="none" w:sz="0" w:space="0" w:color="auto"/>
          <w:between w:val="none" w:sz="0" w:space="0" w:color="auto"/>
        </w:pBdr>
        <w:tabs>
          <w:tab w:val="left" w:pos="426"/>
        </w:tabs>
        <w:spacing w:after="0" w:line="228" w:lineRule="auto"/>
        <w:jc w:val="center"/>
        <w:rPr>
          <w:rFonts w:ascii="Times New Roman" w:hAnsi="Times New Roman"/>
          <w:b/>
          <w:sz w:val="24"/>
          <w:szCs w:val="24"/>
          <w:lang w:eastAsia="ru-RU"/>
        </w:rPr>
      </w:pPr>
      <w:r>
        <w:rPr>
          <w:rFonts w:ascii="Times New Roman" w:hAnsi="Times New Roman"/>
          <w:b/>
          <w:sz w:val="24"/>
          <w:szCs w:val="24"/>
          <w:lang w:eastAsia="ru-RU"/>
        </w:rPr>
        <w:br w:type="page"/>
      </w:r>
      <w:r>
        <w:rPr>
          <w:rFonts w:ascii="Times New Roman" w:hAnsi="Times New Roman"/>
          <w:b/>
          <w:sz w:val="24"/>
          <w:szCs w:val="24"/>
          <w:lang w:eastAsia="ru-RU"/>
        </w:rPr>
        <w:lastRenderedPageBreak/>
        <w:t>Бюджет проекта</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28" w:lineRule="auto"/>
        <w:ind w:left="567"/>
        <w:rPr>
          <w:rFonts w:ascii="Times New Roman" w:hAnsi="Times New Roman"/>
          <w:b/>
          <w:sz w:val="24"/>
          <w:szCs w:val="24"/>
          <w:lang w:eastAsia="ru-RU"/>
        </w:rPr>
      </w:pPr>
    </w:p>
    <w:tbl>
      <w:tblPr>
        <w:tblW w:w="15478"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10"/>
        <w:gridCol w:w="6820"/>
        <w:gridCol w:w="1169"/>
        <w:gridCol w:w="764"/>
        <w:gridCol w:w="1250"/>
        <w:gridCol w:w="709"/>
        <w:gridCol w:w="1005"/>
        <w:gridCol w:w="1275"/>
        <w:gridCol w:w="1276"/>
      </w:tblGrid>
      <w:tr w:rsidR="008E6D4D" w:rsidTr="004F284C">
        <w:trPr>
          <w:trHeight w:val="70"/>
          <w:tblHeader/>
        </w:trPr>
        <w:tc>
          <w:tcPr>
            <w:tcW w:w="1210" w:type="dxa"/>
            <w:vMerge w:val="restart"/>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Код</w:t>
            </w:r>
          </w:p>
        </w:tc>
        <w:tc>
          <w:tcPr>
            <w:tcW w:w="6820" w:type="dxa"/>
            <w:vMerge w:val="restart"/>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Название работы/процесса</w:t>
            </w:r>
          </w:p>
        </w:tc>
        <w:tc>
          <w:tcPr>
            <w:tcW w:w="1169" w:type="dxa"/>
            <w:vMerge w:val="restart"/>
            <w:tcBorders>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right="-108" w:hanging="108"/>
              <w:jc w:val="right"/>
              <w:rPr>
                <w:rFonts w:ascii="Times New Roman" w:hAnsi="Times New Roman"/>
                <w:b/>
                <w:sz w:val="24"/>
                <w:szCs w:val="24"/>
                <w:lang w:eastAsia="ru-RU"/>
              </w:rPr>
            </w:pPr>
            <w:r>
              <w:rPr>
                <w:rFonts w:ascii="Times New Roman" w:hAnsi="Times New Roman"/>
                <w:b/>
                <w:sz w:val="24"/>
                <w:szCs w:val="24"/>
                <w:lang w:eastAsia="ru-RU"/>
              </w:rPr>
              <w:t xml:space="preserve">Сумма </w:t>
            </w:r>
          </w:p>
        </w:tc>
        <w:tc>
          <w:tcPr>
            <w:tcW w:w="2723" w:type="dxa"/>
            <w:gridSpan w:val="3"/>
            <w:tcBorders>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Бюджетные источники, тыс. руб.</w:t>
            </w:r>
          </w:p>
        </w:tc>
        <w:tc>
          <w:tcPr>
            <w:tcW w:w="3556" w:type="dxa"/>
            <w:gridSpan w:val="3"/>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 xml:space="preserve">Внебюджетные источники, тыс. руб. </w:t>
            </w:r>
          </w:p>
        </w:tc>
      </w:tr>
      <w:tr w:rsidR="008E6D4D" w:rsidTr="004F284C">
        <w:trPr>
          <w:trHeight w:val="70"/>
        </w:trPr>
        <w:tc>
          <w:tcPr>
            <w:tcW w:w="1210" w:type="dxa"/>
            <w:vMerge/>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p>
        </w:tc>
        <w:tc>
          <w:tcPr>
            <w:tcW w:w="6820" w:type="dxa"/>
            <w:vMerge/>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p>
        </w:tc>
        <w:tc>
          <w:tcPr>
            <w:tcW w:w="1169" w:type="dxa"/>
            <w:vMerge/>
            <w:tcBorders>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right"/>
              <w:rPr>
                <w:rFonts w:ascii="Times New Roman" w:hAnsi="Times New Roman"/>
                <w:b/>
                <w:sz w:val="24"/>
                <w:szCs w:val="24"/>
                <w:lang w:eastAsia="ru-RU"/>
              </w:rPr>
            </w:pPr>
          </w:p>
        </w:tc>
        <w:tc>
          <w:tcPr>
            <w:tcW w:w="764" w:type="dxa"/>
            <w:tcBorders>
              <w:top w:val="single" w:sz="4" w:space="0" w:color="auto"/>
              <w:left w:val="single" w:sz="4" w:space="0" w:color="auto"/>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фед.</w:t>
            </w:r>
            <w:r>
              <w:rPr>
                <w:rFonts w:ascii="Times New Roman" w:hAnsi="Times New Roman"/>
                <w:b/>
                <w:sz w:val="24"/>
                <w:szCs w:val="24"/>
                <w:vertAlign w:val="superscript"/>
                <w:lang w:eastAsia="ru-RU"/>
              </w:rPr>
              <w:t>2</w:t>
            </w:r>
          </w:p>
        </w:tc>
        <w:tc>
          <w:tcPr>
            <w:tcW w:w="1250" w:type="dxa"/>
            <w:tcBorders>
              <w:top w:val="single" w:sz="4" w:space="0" w:color="auto"/>
              <w:left w:val="single" w:sz="4" w:space="0" w:color="auto"/>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обл.</w:t>
            </w:r>
            <w:r>
              <w:rPr>
                <w:rFonts w:ascii="Times New Roman" w:hAnsi="Times New Roman"/>
                <w:b/>
                <w:sz w:val="24"/>
                <w:szCs w:val="24"/>
                <w:vertAlign w:val="superscript"/>
                <w:lang w:eastAsia="ru-RU"/>
              </w:rPr>
              <w:t xml:space="preserve"> 2</w:t>
            </w:r>
          </w:p>
        </w:tc>
        <w:tc>
          <w:tcPr>
            <w:tcW w:w="709" w:type="dxa"/>
            <w:tcBorders>
              <w:top w:val="single" w:sz="4" w:space="0" w:color="auto"/>
              <w:left w:val="single" w:sz="4" w:space="0" w:color="auto"/>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мест.</w:t>
            </w:r>
            <w:r>
              <w:rPr>
                <w:rFonts w:ascii="Times New Roman" w:hAnsi="Times New Roman"/>
                <w:b/>
                <w:sz w:val="24"/>
                <w:szCs w:val="24"/>
                <w:vertAlign w:val="superscript"/>
                <w:lang w:eastAsia="ru-RU"/>
              </w:rPr>
              <w:t xml:space="preserve"> 2</w:t>
            </w:r>
          </w:p>
        </w:tc>
        <w:tc>
          <w:tcPr>
            <w:tcW w:w="1005" w:type="dxa"/>
            <w:tcBorders>
              <w:top w:val="single" w:sz="4" w:space="0" w:color="auto"/>
              <w:left w:val="single" w:sz="4" w:space="0" w:color="auto"/>
              <w:right w:val="single" w:sz="4" w:space="0" w:color="auto"/>
            </w:tcBorders>
            <w:noWrap/>
            <w:vAlign w:val="center"/>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средства хоз. Суб-та</w:t>
            </w:r>
          </w:p>
        </w:tc>
        <w:tc>
          <w:tcPr>
            <w:tcW w:w="1275" w:type="dxa"/>
            <w:tcBorders>
              <w:top w:val="single" w:sz="4" w:space="0" w:color="auto"/>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заемные средства</w:t>
            </w:r>
            <w:r>
              <w:rPr>
                <w:rFonts w:ascii="Times New Roman" w:hAnsi="Times New Roman"/>
                <w:b/>
                <w:sz w:val="24"/>
                <w:szCs w:val="24"/>
                <w:vertAlign w:val="superscript"/>
                <w:lang w:eastAsia="ru-RU"/>
              </w:rPr>
              <w:t>3</w:t>
            </w:r>
          </w:p>
        </w:tc>
        <w:tc>
          <w:tcPr>
            <w:tcW w:w="1276"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Прочие</w:t>
            </w:r>
            <w:r>
              <w:rPr>
                <w:rFonts w:ascii="Times New Roman" w:hAnsi="Times New Roman"/>
                <w:b/>
                <w:sz w:val="24"/>
                <w:szCs w:val="24"/>
                <w:vertAlign w:val="superscript"/>
                <w:lang w:eastAsia="ru-RU"/>
              </w:rPr>
              <w:t>4</w:t>
            </w:r>
          </w:p>
        </w:tc>
      </w:tr>
      <w:tr w:rsidR="008E6D4D" w:rsidTr="004F284C">
        <w:tc>
          <w:tcPr>
            <w:tcW w:w="1210" w:type="dxa"/>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w:t>
            </w:r>
          </w:p>
        </w:tc>
        <w:tc>
          <w:tcPr>
            <w:tcW w:w="6820" w:type="dxa"/>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Организационно-подготовительные работы</w:t>
            </w:r>
          </w:p>
        </w:tc>
        <w:tc>
          <w:tcPr>
            <w:tcW w:w="1169" w:type="dxa"/>
            <w:tcBorders>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09"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8E6D4D" w:rsidTr="004F284C">
        <w:tc>
          <w:tcPr>
            <w:tcW w:w="1210" w:type="dxa"/>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w:t>
            </w:r>
          </w:p>
        </w:tc>
        <w:tc>
          <w:tcPr>
            <w:tcW w:w="6820" w:type="dxa"/>
            <w:noWrap/>
          </w:tcPr>
          <w:p w:rsidR="008E6D4D"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Организационно-методическое обеспечение системы поддержки педагогов, работающих с детьми с особыми образовательными потребностями</w:t>
            </w:r>
          </w:p>
        </w:tc>
        <w:tc>
          <w:tcPr>
            <w:tcW w:w="1169" w:type="dxa"/>
            <w:tcBorders>
              <w:right w:val="single" w:sz="4" w:space="0" w:color="auto"/>
            </w:tcBorders>
            <w:noWrap/>
          </w:tcPr>
          <w:p w:rsidR="008E6D4D" w:rsidRDefault="008E6D4D" w:rsidP="004F284C">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2175,2</w:t>
            </w:r>
            <w:r w:rsidR="004F284C">
              <w:rPr>
                <w:rFonts w:ascii="Times New Roman" w:hAnsi="Times New Roman"/>
                <w:b/>
                <w:sz w:val="24"/>
                <w:szCs w:val="24"/>
                <w:lang w:eastAsia="ru-RU"/>
              </w:rPr>
              <w:t>58</w:t>
            </w:r>
          </w:p>
        </w:tc>
        <w:tc>
          <w:tcPr>
            <w:tcW w:w="764"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8E6D4D" w:rsidRDefault="008E6D4D" w:rsidP="004F284C">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2175,2</w:t>
            </w:r>
            <w:r w:rsidR="004F284C">
              <w:rPr>
                <w:rFonts w:ascii="Times New Roman" w:hAnsi="Times New Roman"/>
                <w:b/>
                <w:sz w:val="24"/>
                <w:szCs w:val="24"/>
                <w:lang w:eastAsia="ru-RU"/>
              </w:rPr>
              <w:t>58</w:t>
            </w:r>
          </w:p>
        </w:tc>
        <w:tc>
          <w:tcPr>
            <w:tcW w:w="709"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8E6D4D" w:rsidTr="004F284C">
        <w:tc>
          <w:tcPr>
            <w:tcW w:w="1210" w:type="dxa"/>
            <w:noWrap/>
          </w:tcPr>
          <w:p w:rsidR="008E6D4D" w:rsidRPr="009913E7"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sidRPr="009913E7">
              <w:rPr>
                <w:rFonts w:ascii="Times New Roman" w:hAnsi="Times New Roman"/>
                <w:b/>
                <w:sz w:val="24"/>
                <w:szCs w:val="24"/>
                <w:lang w:eastAsia="ru-RU"/>
              </w:rPr>
              <w:t>2.1.</w:t>
            </w:r>
          </w:p>
        </w:tc>
        <w:tc>
          <w:tcPr>
            <w:tcW w:w="6820" w:type="dxa"/>
            <w:noWrap/>
          </w:tcPr>
          <w:p w:rsidR="008E6D4D" w:rsidRP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Совершенствование нормативно-методической базы сопровождения детей с особыми образовательными потребностями</w:t>
            </w:r>
          </w:p>
        </w:tc>
        <w:tc>
          <w:tcPr>
            <w:tcW w:w="1169" w:type="dxa"/>
            <w:tcBorders>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8E6D4D" w:rsidTr="004F284C">
        <w:tc>
          <w:tcPr>
            <w:tcW w:w="1210" w:type="dxa"/>
            <w:noWrap/>
          </w:tcPr>
          <w:p w:rsidR="008E6D4D" w:rsidRPr="009913E7"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sidRPr="009913E7">
              <w:rPr>
                <w:rFonts w:ascii="Times New Roman" w:hAnsi="Times New Roman"/>
                <w:b/>
                <w:sz w:val="24"/>
                <w:szCs w:val="24"/>
                <w:lang w:eastAsia="ru-RU"/>
              </w:rPr>
              <w:t>2.2.</w:t>
            </w:r>
          </w:p>
        </w:tc>
        <w:tc>
          <w:tcPr>
            <w:tcW w:w="6820" w:type="dxa"/>
            <w:noWrap/>
          </w:tcPr>
          <w:p w:rsidR="008E6D4D"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b/>
                <w:sz w:val="24"/>
                <w:szCs w:val="24"/>
                <w:lang w:eastAsia="ru-RU"/>
              </w:rPr>
              <w:t>Организация сопровождения ресурсных классов и ресурсных групп для детей с расстройствами аутистического спектра, функционирующих в образовательных организациях Белгородской области, не менее 5 кураторами</w:t>
            </w:r>
          </w:p>
        </w:tc>
        <w:tc>
          <w:tcPr>
            <w:tcW w:w="1169" w:type="dxa"/>
            <w:tcBorders>
              <w:right w:val="single" w:sz="4" w:space="0" w:color="auto"/>
            </w:tcBorders>
            <w:noWrap/>
          </w:tcPr>
          <w:p w:rsidR="008E6D4D" w:rsidRDefault="008E6D4D" w:rsidP="004F284C">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2175,2</w:t>
            </w:r>
            <w:r w:rsidR="004F284C">
              <w:rPr>
                <w:rFonts w:ascii="Times New Roman" w:hAnsi="Times New Roman"/>
                <w:sz w:val="24"/>
                <w:szCs w:val="24"/>
                <w:lang w:eastAsia="ru-RU"/>
              </w:rPr>
              <w:t>58</w:t>
            </w:r>
          </w:p>
        </w:tc>
        <w:tc>
          <w:tcPr>
            <w:tcW w:w="764"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8E6D4D" w:rsidRDefault="004F284C" w:rsidP="004F284C">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2175,258</w:t>
            </w:r>
          </w:p>
        </w:tc>
        <w:tc>
          <w:tcPr>
            <w:tcW w:w="709"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8E6D4D" w:rsidRDefault="008E6D4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2.2.1.</w:t>
            </w:r>
          </w:p>
        </w:tc>
        <w:tc>
          <w:tcPr>
            <w:tcW w:w="6820" w:type="dxa"/>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Подготовка проекта приказа о мероприятии по сопровождению кураторами ресурсных классов и ресурсных групп для детей с расстройствами аутистического спектра на 2021 год (со сметой расходов)</w:t>
            </w:r>
          </w:p>
        </w:tc>
        <w:tc>
          <w:tcPr>
            <w:tcW w:w="1169" w:type="dxa"/>
            <w:tcBorders>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Default="00195D7E" w:rsidP="00D7285D">
            <w:pPr>
              <w:spacing w:after="0" w:line="240" w:lineRule="auto"/>
            </w:pPr>
            <w:r w:rsidRPr="00140C21">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195D7E" w:rsidRDefault="00195D7E" w:rsidP="00D7285D">
            <w:pPr>
              <w:spacing w:after="0" w:line="240" w:lineRule="auto"/>
            </w:pPr>
            <w:r w:rsidRPr="00140C21">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2.2.2.</w:t>
            </w:r>
          </w:p>
        </w:tc>
        <w:tc>
          <w:tcPr>
            <w:tcW w:w="682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1-квартал 2021 года</w:t>
            </w:r>
          </w:p>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300 часов*1,271 = 290 550 руб. 60</w:t>
            </w:r>
          </w:p>
        </w:tc>
        <w:tc>
          <w:tcPr>
            <w:tcW w:w="1169" w:type="dxa"/>
            <w:tcBorders>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64"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09"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2.2.3.</w:t>
            </w:r>
          </w:p>
        </w:tc>
        <w:tc>
          <w:tcPr>
            <w:tcW w:w="682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2-квартал 2021 года</w:t>
            </w:r>
          </w:p>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280 часов*1,271 = 271 180 руб. 56 коп.</w:t>
            </w:r>
          </w:p>
        </w:tc>
        <w:tc>
          <w:tcPr>
            <w:tcW w:w="1169" w:type="dxa"/>
            <w:tcBorders>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271,181</w:t>
            </w:r>
          </w:p>
        </w:tc>
        <w:tc>
          <w:tcPr>
            <w:tcW w:w="764"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271,181</w:t>
            </w:r>
          </w:p>
        </w:tc>
        <w:tc>
          <w:tcPr>
            <w:tcW w:w="709"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t>2.2.4.</w:t>
            </w:r>
          </w:p>
        </w:tc>
        <w:tc>
          <w:tcPr>
            <w:tcW w:w="682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3-квартал 2021 года</w:t>
            </w:r>
          </w:p>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243 часов*1,271 = 235 345 руб. 86 коп.</w:t>
            </w:r>
          </w:p>
        </w:tc>
        <w:tc>
          <w:tcPr>
            <w:tcW w:w="1169" w:type="dxa"/>
            <w:tcBorders>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235,346</w:t>
            </w:r>
          </w:p>
        </w:tc>
        <w:tc>
          <w:tcPr>
            <w:tcW w:w="764"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235,346</w:t>
            </w:r>
          </w:p>
        </w:tc>
        <w:tc>
          <w:tcPr>
            <w:tcW w:w="709"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lastRenderedPageBreak/>
              <w:t>2.2.5.</w:t>
            </w:r>
          </w:p>
        </w:tc>
        <w:tc>
          <w:tcPr>
            <w:tcW w:w="6820" w:type="dxa"/>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4-квартал 2021 года</w:t>
            </w:r>
          </w:p>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300 часов*1,271 = 290 550 руб. 60</w:t>
            </w:r>
          </w:p>
        </w:tc>
        <w:tc>
          <w:tcPr>
            <w:tcW w:w="1169" w:type="dxa"/>
            <w:tcBorders>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64"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Pr="009913E7"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09"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195D7E" w:rsidTr="004F284C">
        <w:tc>
          <w:tcPr>
            <w:tcW w:w="1210" w:type="dxa"/>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2.2.6.</w:t>
            </w:r>
          </w:p>
        </w:tc>
        <w:tc>
          <w:tcPr>
            <w:tcW w:w="6820" w:type="dxa"/>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Подготовка проекта приказа о мероприятии по сопровождению кураторами ресурсных классов и ресурсных групп для детей с расстройствами аутистического спектра н</w:t>
            </w:r>
            <w:r w:rsidR="00AA2C10">
              <w:rPr>
                <w:rFonts w:ascii="Times New Roman" w:hAnsi="Times New Roman"/>
                <w:sz w:val="24"/>
                <w:szCs w:val="24"/>
                <w:lang w:eastAsia="ru-RU"/>
              </w:rPr>
              <w:t>а 2022 год (со сметой расходов)</w:t>
            </w:r>
          </w:p>
        </w:tc>
        <w:tc>
          <w:tcPr>
            <w:tcW w:w="1169" w:type="dxa"/>
            <w:tcBorders>
              <w:right w:val="single" w:sz="4" w:space="0" w:color="auto"/>
            </w:tcBorders>
            <w:noWrap/>
          </w:tcPr>
          <w:p w:rsidR="00195D7E" w:rsidRPr="009913E7" w:rsidRDefault="00195D7E" w:rsidP="00D7285D">
            <w:pPr>
              <w:spacing w:after="0" w:line="240" w:lineRule="auto"/>
              <w:jc w:val="center"/>
            </w:pPr>
            <w:r w:rsidRPr="009913E7">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195D7E" w:rsidRPr="009913E7" w:rsidRDefault="00195D7E" w:rsidP="00D7285D">
            <w:pPr>
              <w:spacing w:after="0" w:line="240" w:lineRule="auto"/>
              <w:jc w:val="cente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195D7E" w:rsidRPr="009913E7" w:rsidRDefault="00195D7E" w:rsidP="00D7285D">
            <w:pPr>
              <w:spacing w:after="0" w:line="240" w:lineRule="auto"/>
              <w:jc w:val="center"/>
            </w:pPr>
            <w:r w:rsidRPr="009913E7">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195D7E" w:rsidRDefault="00195D7E"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t>2.2.7.</w:t>
            </w:r>
          </w:p>
        </w:tc>
        <w:tc>
          <w:tcPr>
            <w:tcW w:w="682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1-й квартал 2022 года</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300 часов*1,271 = 290 550 руб. 60</w:t>
            </w:r>
          </w:p>
        </w:tc>
        <w:tc>
          <w:tcPr>
            <w:tcW w:w="1169" w:type="dxa"/>
            <w:tcBorders>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64"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t>2.2.8.</w:t>
            </w:r>
          </w:p>
        </w:tc>
        <w:tc>
          <w:tcPr>
            <w:tcW w:w="682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2-й квартал 2022 года</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280 часов*1,271 = 271 180 руб. 56 коп.</w:t>
            </w:r>
          </w:p>
        </w:tc>
        <w:tc>
          <w:tcPr>
            <w:tcW w:w="1169" w:type="dxa"/>
            <w:tcBorders>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271,181</w:t>
            </w:r>
          </w:p>
        </w:tc>
        <w:tc>
          <w:tcPr>
            <w:tcW w:w="764"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271,181</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t>2.2.9.</w:t>
            </w:r>
          </w:p>
        </w:tc>
        <w:tc>
          <w:tcPr>
            <w:tcW w:w="682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3-й квартал 2022 года</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243 часов*1,271 = 235 345 руб. 86 коп.</w:t>
            </w:r>
          </w:p>
        </w:tc>
        <w:tc>
          <w:tcPr>
            <w:tcW w:w="1169" w:type="dxa"/>
            <w:tcBorders>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235,346</w:t>
            </w:r>
          </w:p>
        </w:tc>
        <w:tc>
          <w:tcPr>
            <w:tcW w:w="764"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235,346</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sidRPr="009913E7">
              <w:rPr>
                <w:rFonts w:ascii="Times New Roman" w:hAnsi="Times New Roman"/>
                <w:bCs/>
                <w:sz w:val="24"/>
                <w:szCs w:val="24"/>
                <w:lang w:eastAsia="ru-RU"/>
              </w:rPr>
              <w:t>2.2.10.</w:t>
            </w:r>
          </w:p>
        </w:tc>
        <w:tc>
          <w:tcPr>
            <w:tcW w:w="682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Заключение договоров с кураторами ресурсных классов и ресурсных групп для детей с расстройствами аутистического спектра на 4-й квартал 2022 года</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9913E7">
              <w:rPr>
                <w:rFonts w:ascii="Times New Roman" w:hAnsi="Times New Roman"/>
                <w:sz w:val="24"/>
                <w:szCs w:val="24"/>
                <w:lang w:eastAsia="ru-RU"/>
              </w:rPr>
              <w:t>762 руб./час. * 300 часов*1,271 = 290 550 руб. 60</w:t>
            </w:r>
          </w:p>
        </w:tc>
        <w:tc>
          <w:tcPr>
            <w:tcW w:w="1169" w:type="dxa"/>
            <w:tcBorders>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64"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9913E7">
              <w:rPr>
                <w:rFonts w:ascii="Times New Roman" w:hAnsi="Times New Roman"/>
                <w:sz w:val="24"/>
                <w:szCs w:val="24"/>
                <w:lang w:eastAsia="ru-RU"/>
              </w:rPr>
              <w:t>290,551</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Совершенствование кадровых условий инклюзивного образования пилотных образовательных организаций</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4760,50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4760,50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3.1.</w:t>
            </w:r>
          </w:p>
        </w:tc>
        <w:tc>
          <w:tcPr>
            <w:tcW w:w="6820" w:type="dxa"/>
            <w:noWrap/>
          </w:tcPr>
          <w:p w:rsidR="00AA2C10"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Организация стажировок для специалистов пилотных образовательных организаций общим охватом не менее 15 человек (педагогические работники пилотных ОО (7 чел.), сотрудников БелИРО (3 чел.), СОИРО (2 чел.), ЦМПС (3 чел.) по вопросам организации образования детей с особыми образовательными потребностями</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1032,00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1032,00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3.1.1.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lang w:eastAsia="ru-RU"/>
              </w:rPr>
              <w:t xml:space="preserve">Административно-методическое сопровождение организации </w:t>
            </w:r>
            <w:r>
              <w:rPr>
                <w:rFonts w:ascii="Times New Roman" w:hAnsi="Times New Roman"/>
                <w:sz w:val="24"/>
                <w:szCs w:val="24"/>
                <w:lang w:eastAsia="ru-RU"/>
              </w:rPr>
              <w:lastRenderedPageBreak/>
              <w:t>стажировок для специалистов пилотных образовательных организаций в 2021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3.1.2.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организации образования детей с расстройствами аутистического спектра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 xml:space="preserve">Проезд (2 700 руб.+ 5 500)*2 поездки*2 человека </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 32 800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Проживание 3000 руб.*13 дней *2 человека = 78 000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Суточные 15 дней*100 руб.*2 человека = 3 000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Оплата индивидуальной стажировки 54 000 руб. (1 программа стажировки на 72 часа в Новосибирске)*2 человека = 108 000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221,80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221,80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3.1.3.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организации образования детей с нарушениями слуха после кохлеарной имплантации (СПб, дистанционно, 8 человек, 2021 год)</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Оплата стажировки 10 000 руб. (1 программа стажировки)*8 человек = 80 000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80,00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80,00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3.1.4.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организации образования детей с нарушениями зрения (СПб, 2 человека, 2021 год)</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Проезд 2 700 руб.*2 поездки*2 человека = 10 800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Проживание 2800 руб.*14 дней *2 человека = 78 400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Суточные 15 дней*100 руб.*2 человека = 3000руб.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Оплата стажировки 16 000 руб. (1 программа стажировки)*2 человека = 32 000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rPr>
              <w:t>124,20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rPr>
              <w:t>124,20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3.1.5.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сопровождения инклюзивного образования для детей с ОВЗ</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Проезд 2 700 руб.*2 поездки*4 человека = 21 600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Проживание 2800 руб.*6 дней *4 человека = 67 200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Суточные 8 дней*100 руб.*4 человека = 3 200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 xml:space="preserve">Оплата индивидуальной стажировки 14 000 руб. (1 программа стажировки на 36 часов в Академии постдипломного педагогического образования </w:t>
            </w:r>
            <w:r>
              <w:rPr>
                <w:rFonts w:ascii="Times New Roman" w:hAnsi="Times New Roman"/>
                <w:sz w:val="24"/>
                <w:szCs w:val="24"/>
                <w:lang w:eastAsia="ru-RU"/>
              </w:rPr>
              <w:lastRenderedPageBreak/>
              <w:t>(СПб))*4 человека = 56 000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148,00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148,00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3.1.6.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Административно-методическое сопровождение организации стажировок для специалистов пилотных образовательных организаций в 2022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3.1.7.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организации и сопровождения образовательной модели «Ресурсный класс / Ресурсная группа»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Проезд 2 700 руб.*2 поездки*3 человека = 16 200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Проживание 2800 руб.*13 дней *3 человека = 109 200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firstLine="34"/>
              <w:jc w:val="center"/>
              <w:rPr>
                <w:rFonts w:ascii="Times New Roman" w:hAnsi="Times New Roman"/>
                <w:sz w:val="24"/>
                <w:szCs w:val="24"/>
                <w:lang w:eastAsia="ru-RU"/>
              </w:rPr>
            </w:pPr>
            <w:r>
              <w:rPr>
                <w:rFonts w:ascii="Times New Roman" w:hAnsi="Times New Roman"/>
                <w:sz w:val="24"/>
                <w:szCs w:val="24"/>
                <w:lang w:eastAsia="ru-RU"/>
              </w:rPr>
              <w:t>Суточные 15 дней*100 руб.*3 человека = 4 500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Оплата индивидуальной стажировки 60 000 руб. (1 программа стажировки на 72 часа в МГППУ)*3 человека = 180 000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310,00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310,00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3.1.8.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Стажировка по вопросам сопровождения инклюзивного образования для детей с ОВЗ</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Проезд 2 700 руб.*2 поездки*4 человека = 21 600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Проживание 2800 руб.*6 дней *4 человека = 67 200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Суточные 8 дней*100 руб.*4 человека = 3 200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882" w:firstLine="34"/>
              <w:jc w:val="center"/>
              <w:rPr>
                <w:rFonts w:ascii="Times New Roman" w:hAnsi="Times New Roman"/>
                <w:sz w:val="24"/>
                <w:szCs w:val="24"/>
                <w:lang w:eastAsia="ru-RU"/>
              </w:rPr>
            </w:pPr>
            <w:r>
              <w:rPr>
                <w:rFonts w:ascii="Times New Roman" w:hAnsi="Times New Roman"/>
                <w:sz w:val="24"/>
                <w:szCs w:val="24"/>
                <w:lang w:eastAsia="ru-RU"/>
              </w:rPr>
              <w:t>Оплата индивидуальной стажировки 14 000 руб. (1 программа стажировки на 36 часов в Академии постдипломного педагогического образования (СПб))*4 человека = 56 000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148,00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148,00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3.2.</w:t>
            </w:r>
          </w:p>
        </w:tc>
        <w:tc>
          <w:tcPr>
            <w:tcW w:w="6820" w:type="dxa"/>
            <w:noWrap/>
          </w:tcPr>
          <w:p w:rsid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1"/>
              <w:jc w:val="center"/>
              <w:rPr>
                <w:rFonts w:ascii="Times New Roman" w:hAnsi="Times New Roman"/>
                <w:b/>
                <w:sz w:val="24"/>
                <w:szCs w:val="24"/>
              </w:rPr>
            </w:pPr>
            <w:r>
              <w:rPr>
                <w:rFonts w:ascii="Times New Roman" w:hAnsi="Times New Roman"/>
                <w:b/>
                <w:sz w:val="24"/>
                <w:szCs w:val="24"/>
              </w:rPr>
              <w:t>Реализация программы ДПП ПК «Экспертиза образовательных условий и совершенствование системы поддержки педагогов, работающих с детьми с особыми образовательными потребностями» (24 часа) для не менее 100 педагогических работников пилотных образовательных организаций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1"/>
              <w:jc w:val="center"/>
              <w:rPr>
                <w:rFonts w:ascii="Times New Roman" w:hAnsi="Times New Roman"/>
                <w:sz w:val="24"/>
                <w:szCs w:val="24"/>
              </w:rPr>
            </w:pPr>
            <w:r>
              <w:rPr>
                <w:rFonts w:ascii="Times New Roman" w:hAnsi="Times New Roman"/>
                <w:sz w:val="24"/>
                <w:szCs w:val="24"/>
              </w:rPr>
              <w:t>Оплата труда привлеченных преподавателей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1"/>
              <w:jc w:val="center"/>
              <w:rPr>
                <w:rFonts w:ascii="Times New Roman" w:hAnsi="Times New Roman"/>
                <w:sz w:val="24"/>
                <w:szCs w:val="24"/>
              </w:rPr>
            </w:pPr>
            <w:r>
              <w:rPr>
                <w:rFonts w:ascii="Times New Roman" w:hAnsi="Times New Roman"/>
                <w:sz w:val="24"/>
                <w:szCs w:val="24"/>
              </w:rPr>
              <w:t>(14ч.*381руб./час.+10ч.*635руб./час)*8 учеб.групп = 93 472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1"/>
              <w:jc w:val="center"/>
              <w:rPr>
                <w:rFonts w:ascii="Times New Roman" w:hAnsi="Times New Roman"/>
                <w:sz w:val="24"/>
                <w:szCs w:val="24"/>
              </w:rPr>
            </w:pPr>
            <w:r>
              <w:rPr>
                <w:rFonts w:ascii="Times New Roman" w:hAnsi="Times New Roman"/>
                <w:sz w:val="24"/>
                <w:szCs w:val="24"/>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21"/>
              <w:jc w:val="center"/>
              <w:rPr>
                <w:rFonts w:ascii="Times New Roman" w:hAnsi="Times New Roman"/>
                <w:b/>
                <w:sz w:val="24"/>
                <w:szCs w:val="24"/>
                <w:lang w:eastAsia="ru-RU"/>
              </w:rPr>
            </w:pPr>
            <w:r>
              <w:rPr>
                <w:rFonts w:ascii="Times New Roman" w:hAnsi="Times New Roman"/>
                <w:sz w:val="24"/>
                <w:szCs w:val="24"/>
              </w:rPr>
              <w:t>93 472 руб.*30,2%=28 229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121,76</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121,76</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3.2.1.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Обучение команды специалистов </w:t>
            </w:r>
            <w:r>
              <w:rPr>
                <w:rFonts w:ascii="Times New Roman" w:hAnsi="Times New Roman"/>
                <w:sz w:val="24"/>
                <w:szCs w:val="24"/>
              </w:rPr>
              <w:t xml:space="preserve">МБОУ СОШ №21 </w:t>
            </w:r>
            <w:r>
              <w:rPr>
                <w:rFonts w:ascii="Times New Roman" w:hAnsi="Times New Roman"/>
                <w:sz w:val="24"/>
                <w:szCs w:val="24"/>
              </w:rPr>
              <w:lastRenderedPageBreak/>
              <w:t>г. Белгорода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lastRenderedPageBreak/>
              <w:t>3.2.2.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Обучение команды специалистов</w:t>
            </w:r>
            <w:r>
              <w:rPr>
                <w:rFonts w:ascii="Times New Roman" w:hAnsi="Times New Roman"/>
                <w:sz w:val="24"/>
                <w:szCs w:val="24"/>
              </w:rPr>
              <w:t xml:space="preserve"> МАОУ СОШ №17 г. Губкина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3.2.3.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Обучение команды специалистов</w:t>
            </w:r>
            <w:r>
              <w:rPr>
                <w:rFonts w:ascii="Times New Roman" w:hAnsi="Times New Roman"/>
                <w:sz w:val="24"/>
                <w:szCs w:val="24"/>
              </w:rPr>
              <w:t xml:space="preserve"> МБОУ СОШ №2 п.Борисовка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3.2.4.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Обучение команды специалистов</w:t>
            </w:r>
            <w:r>
              <w:rPr>
                <w:rFonts w:ascii="Times New Roman" w:hAnsi="Times New Roman"/>
                <w:sz w:val="24"/>
                <w:szCs w:val="24"/>
              </w:rPr>
              <w:t xml:space="preserve"> МБДОУ детский сад № 52 г. Старый Оскол</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3.2.5.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Обучение команды специалистов </w:t>
            </w:r>
            <w:r>
              <w:rPr>
                <w:rFonts w:ascii="Times New Roman" w:hAnsi="Times New Roman"/>
                <w:sz w:val="24"/>
                <w:szCs w:val="24"/>
              </w:rPr>
              <w:t>МБОУ СОШ №37 г. Белгорода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3.2.6.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Обучение команды специалистов </w:t>
            </w:r>
            <w:r>
              <w:rPr>
                <w:rFonts w:ascii="Times New Roman" w:hAnsi="Times New Roman"/>
                <w:sz w:val="24"/>
                <w:szCs w:val="24"/>
              </w:rPr>
              <w:t>МБОУ СОШ №43 г. Белгорода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3.2.7.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Обучение команды специалистов </w:t>
            </w:r>
            <w:r>
              <w:rPr>
                <w:rFonts w:ascii="Times New Roman" w:hAnsi="Times New Roman"/>
                <w:sz w:val="24"/>
                <w:szCs w:val="24"/>
              </w:rPr>
              <w:t>ГБОУ «Белгородская коррекционная общеобразовательная школа-интернат № 23»</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3.2.8.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Обучение команды специалистов</w:t>
            </w:r>
            <w:r>
              <w:rPr>
                <w:rFonts w:ascii="Times New Roman" w:hAnsi="Times New Roman"/>
                <w:sz w:val="24"/>
                <w:szCs w:val="24"/>
              </w:rPr>
              <w:t xml:space="preserve"> МОУ «СОШ №2 с УИОП» г. Валуйки</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15,22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3.3.</w:t>
            </w:r>
          </w:p>
        </w:tc>
        <w:tc>
          <w:tcPr>
            <w:tcW w:w="6820" w:type="dxa"/>
            <w:noWrap/>
          </w:tcPr>
          <w:p w:rsid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jc w:val="center"/>
              <w:rPr>
                <w:rFonts w:ascii="Times New Roman" w:hAnsi="Times New Roman"/>
                <w:sz w:val="24"/>
                <w:szCs w:val="24"/>
                <w:lang w:eastAsia="ru-RU"/>
              </w:rPr>
            </w:pPr>
            <w:r>
              <w:rPr>
                <w:rFonts w:ascii="Times New Roman" w:hAnsi="Times New Roman"/>
                <w:b/>
                <w:sz w:val="24"/>
                <w:szCs w:val="24"/>
                <w:lang w:eastAsia="ru-RU"/>
              </w:rPr>
              <w:t>Обучение не менее 120 педагогов основам прикладного анализа поведения (8 учебных групп из числа</w:t>
            </w:r>
            <w:r w:rsidRPr="009913E7">
              <w:rPr>
                <w:rFonts w:ascii="Times New Roman" w:hAnsi="Times New Roman"/>
                <w:sz w:val="24"/>
                <w:szCs w:val="24"/>
                <w:lang w:eastAsia="ru-RU"/>
              </w:rPr>
              <w:t xml:space="preserve"> </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jc w:val="center"/>
              <w:rPr>
                <w:rFonts w:ascii="Times New Roman" w:hAnsi="Times New Roman"/>
                <w:sz w:val="24"/>
                <w:szCs w:val="24"/>
                <w:lang w:eastAsia="ru-RU"/>
              </w:rPr>
            </w:pPr>
            <w:r w:rsidRPr="009913E7">
              <w:rPr>
                <w:rFonts w:ascii="Times New Roman" w:hAnsi="Times New Roman"/>
                <w:sz w:val="24"/>
                <w:szCs w:val="24"/>
                <w:lang w:eastAsia="ru-RU"/>
              </w:rPr>
              <w:t>120 человек * 13</w:t>
            </w:r>
            <w:r w:rsidRPr="009913E7">
              <w:rPr>
                <w:rFonts w:ascii="Times New Roman" w:hAnsi="Times New Roman"/>
                <w:sz w:val="24"/>
                <w:szCs w:val="24"/>
                <w:lang w:val="en-US" w:eastAsia="ru-RU"/>
              </w:rPr>
              <w:t> </w:t>
            </w:r>
            <w:r w:rsidRPr="009913E7">
              <w:rPr>
                <w:rFonts w:ascii="Times New Roman" w:hAnsi="Times New Roman"/>
                <w:sz w:val="24"/>
                <w:szCs w:val="24"/>
                <w:lang w:eastAsia="ru-RU"/>
              </w:rPr>
              <w:t>000 руб./чел. = 1560 000 руб.</w:t>
            </w:r>
          </w:p>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jc w:val="center"/>
              <w:rPr>
                <w:rFonts w:ascii="Times New Roman" w:hAnsi="Times New Roman"/>
                <w:sz w:val="24"/>
                <w:szCs w:val="24"/>
                <w:lang w:eastAsia="ru-RU"/>
              </w:rPr>
            </w:pPr>
            <w:r w:rsidRPr="009913E7">
              <w:rPr>
                <w:rFonts w:ascii="Times New Roman" w:hAnsi="Times New Roman"/>
                <w:sz w:val="24"/>
                <w:szCs w:val="24"/>
                <w:lang w:eastAsia="ru-RU"/>
              </w:rPr>
              <w:t xml:space="preserve">(стоимость обучения одного человека в Институте прикладного анализа поведения (ИПАП) </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662"/>
              <w:jc w:val="center"/>
              <w:rPr>
                <w:rFonts w:ascii="Times New Roman" w:hAnsi="Times New Roman"/>
                <w:b/>
                <w:sz w:val="24"/>
                <w:szCs w:val="24"/>
                <w:lang w:eastAsia="ru-RU"/>
              </w:rPr>
            </w:pPr>
            <w:r w:rsidRPr="009913E7">
              <w:rPr>
                <w:rFonts w:ascii="Times New Roman" w:hAnsi="Times New Roman"/>
                <w:sz w:val="24"/>
                <w:szCs w:val="24"/>
                <w:lang w:eastAsia="ru-RU"/>
              </w:rPr>
              <w:t>составляет 13 000 рублей)</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1560,0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1560,0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3.3.1.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Утверждение списка педагогических работников Белгородской области, направляемых на обучение основам прикладного анализа поведения в 2021-2022</w:t>
            </w:r>
            <w:r>
              <w:rPr>
                <w:rFonts w:ascii="Times New Roman" w:hAnsi="Times New Roman"/>
                <w:sz w:val="24"/>
                <w:szCs w:val="24"/>
                <w:lang w:val="en-US" w:eastAsia="ru-RU"/>
              </w:rPr>
              <w:t> </w:t>
            </w:r>
            <w:r>
              <w:rPr>
                <w:rFonts w:ascii="Times New Roman" w:hAnsi="Times New Roman"/>
                <w:sz w:val="24"/>
                <w:szCs w:val="24"/>
                <w:lang w:eastAsia="ru-RU"/>
              </w:rPr>
              <w:t>гг. с указанием формы обучения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3.3.2.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Административно-методическое сопровождение </w:t>
            </w:r>
            <w:r>
              <w:rPr>
                <w:rFonts w:ascii="Times New Roman" w:hAnsi="Times New Roman"/>
                <w:bCs/>
                <w:sz w:val="24"/>
                <w:szCs w:val="24"/>
                <w:lang w:eastAsia="ru-RU"/>
              </w:rPr>
              <w:t>организации обучения основам прикладного анализа поведения в ИПАП</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3.3.3.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Прохождение педагогическими работниками обучения основам прикладного анализа поведения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1560,0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1560,0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3.3.4.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Подготовка отчета о результатах обучения основам прикладного анализа поведения педагогических работников Белгородской области</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3.4.</w:t>
            </w:r>
          </w:p>
        </w:tc>
        <w:tc>
          <w:tcPr>
            <w:tcW w:w="6820" w:type="dxa"/>
            <w:noWrap/>
          </w:tcPr>
          <w:p w:rsidR="00AA2C10"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Организация профессиональной переподготовки не менее 20 педагогических работников по специальности «</w:t>
            </w:r>
            <w:r>
              <w:rPr>
                <w:rFonts w:ascii="Times New Roman" w:hAnsi="Times New Roman"/>
                <w:b/>
                <w:sz w:val="24"/>
                <w:szCs w:val="24"/>
                <w:lang w:eastAsia="ru-RU"/>
              </w:rPr>
              <w:t>Дефектология (олигофренопедагогика)</w:t>
            </w:r>
            <w:r>
              <w:rPr>
                <w:rFonts w:ascii="Times New Roman" w:hAnsi="Times New Roman"/>
                <w:b/>
                <w:bCs/>
                <w:sz w:val="24"/>
                <w:szCs w:val="24"/>
                <w:lang w:eastAsia="ru-RU"/>
              </w:rPr>
              <w:t>»</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Оплата труда привлеченных преподавателей (6 человек, к.п.н.) 700 уч.ч.*635 руб./час =444 500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444 500 руб.*30,2%=134 239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578,74</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578,74</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3.4.1.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Утверждение списка педагогических работников Белгородской области, направляемых на профессиональную переподготовку по специальности «Дефектология</w:t>
            </w:r>
            <w:r>
              <w:rPr>
                <w:rFonts w:ascii="Times New Roman" w:hAnsi="Times New Roman"/>
                <w:sz w:val="24"/>
                <w:szCs w:val="24"/>
              </w:rPr>
              <w:t xml:space="preserve"> (</w:t>
            </w:r>
            <w:r>
              <w:rPr>
                <w:rFonts w:ascii="Times New Roman" w:hAnsi="Times New Roman"/>
                <w:sz w:val="24"/>
                <w:szCs w:val="24"/>
                <w:lang w:eastAsia="ru-RU"/>
              </w:rPr>
              <w:t>олигофренопедагогика)» в 2021-2022</w:t>
            </w:r>
            <w:r>
              <w:rPr>
                <w:rFonts w:ascii="Times New Roman" w:hAnsi="Times New Roman"/>
                <w:sz w:val="24"/>
                <w:szCs w:val="24"/>
                <w:lang w:val="en-US" w:eastAsia="ru-RU"/>
              </w:rPr>
              <w:t> </w:t>
            </w:r>
            <w:r>
              <w:rPr>
                <w:rFonts w:ascii="Times New Roman" w:hAnsi="Times New Roman"/>
                <w:sz w:val="24"/>
                <w:szCs w:val="24"/>
                <w:lang w:eastAsia="ru-RU"/>
              </w:rPr>
              <w:t>гг. с указанием формы обучения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3.4.2.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Административно-методическое сопровождение </w:t>
            </w:r>
            <w:r>
              <w:rPr>
                <w:rFonts w:ascii="Times New Roman" w:hAnsi="Times New Roman"/>
                <w:bCs/>
                <w:sz w:val="24"/>
                <w:szCs w:val="24"/>
                <w:lang w:eastAsia="ru-RU"/>
              </w:rPr>
              <w:t xml:space="preserve">организации профессиональной переподготовки педагогических работников по специальности </w:t>
            </w:r>
            <w:r>
              <w:rPr>
                <w:rFonts w:ascii="Times New Roman" w:hAnsi="Times New Roman"/>
                <w:sz w:val="24"/>
                <w:szCs w:val="24"/>
                <w:lang w:eastAsia="ru-RU"/>
              </w:rPr>
              <w:t>«Дефектология</w:t>
            </w:r>
            <w:r>
              <w:rPr>
                <w:rFonts w:ascii="Times New Roman" w:hAnsi="Times New Roman"/>
                <w:sz w:val="24"/>
                <w:szCs w:val="24"/>
              </w:rPr>
              <w:t xml:space="preserve"> (</w:t>
            </w:r>
            <w:r>
              <w:rPr>
                <w:rFonts w:ascii="Times New Roman" w:hAnsi="Times New Roman"/>
                <w:sz w:val="24"/>
                <w:szCs w:val="24"/>
                <w:lang w:eastAsia="ru-RU"/>
              </w:rPr>
              <w:t>олигофренопедагогика)»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3.4.3.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Прохождение </w:t>
            </w:r>
            <w:r>
              <w:rPr>
                <w:rFonts w:ascii="Times New Roman" w:hAnsi="Times New Roman"/>
                <w:bCs/>
                <w:sz w:val="24"/>
                <w:szCs w:val="24"/>
                <w:lang w:eastAsia="ru-RU"/>
              </w:rPr>
              <w:t>профессиональной переподготовки педагогическими работниками по специальности «</w:t>
            </w:r>
            <w:r>
              <w:rPr>
                <w:rFonts w:ascii="Times New Roman" w:hAnsi="Times New Roman"/>
                <w:sz w:val="24"/>
                <w:szCs w:val="24"/>
                <w:lang w:eastAsia="ru-RU"/>
              </w:rPr>
              <w:t>Дефектология (олигофренопедагогика)</w:t>
            </w:r>
            <w:r>
              <w:rPr>
                <w:rFonts w:ascii="Times New Roman" w:hAnsi="Times New Roman"/>
                <w:bCs/>
                <w:sz w:val="24"/>
                <w:szCs w:val="24"/>
                <w:lang w:eastAsia="ru-RU"/>
              </w:rPr>
              <w:t>»</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578,74</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578,75</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3.5.</w:t>
            </w:r>
          </w:p>
        </w:tc>
        <w:tc>
          <w:tcPr>
            <w:tcW w:w="6820" w:type="dxa"/>
            <w:noWrap/>
          </w:tcPr>
          <w:p w:rsid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Организация профессиональной переподготовки не менее 2 педагогических работников по специальности «Тифлопедагогика»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Проезд 2 500 руб.*2 поездки*4 сессии*2 человека = 40 000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Проживание 2700руб.*2человека*3сессии*15дней + 2700руб.*2человека*1сессия*14дней = 318 600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Суточные 100руб.*3сессии*2человека*17дней+100руб.*1сессии*2человека*16дней = 13 400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sz w:val="24"/>
                <w:szCs w:val="24"/>
              </w:rPr>
              <w:t>Оплата переподготовки в МГПУ по специальности «Тифлопедагогика» 2 человека*68 000 руб. = 136 000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508,00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508,00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3.5.1.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Подготовка проекта приказа о педагогических работниках Белгородской области, направляемых на профессиональную переподготовку по специальности «Тифлопедагогика» в 2021-2022 гг. с указанием формы обучения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3.5.2.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Административно-методическое сопровождение </w:t>
            </w:r>
            <w:r>
              <w:rPr>
                <w:rFonts w:ascii="Times New Roman" w:hAnsi="Times New Roman"/>
                <w:bCs/>
                <w:sz w:val="24"/>
                <w:szCs w:val="24"/>
                <w:lang w:eastAsia="ru-RU"/>
              </w:rPr>
              <w:t>организации профессиональной переподготовки педагогических работников по специальности «Тифлопедагогика»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220"/>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3.5.3.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Прохождение </w:t>
            </w:r>
            <w:r>
              <w:rPr>
                <w:rFonts w:ascii="Times New Roman" w:hAnsi="Times New Roman"/>
                <w:bCs/>
                <w:sz w:val="24"/>
                <w:szCs w:val="24"/>
                <w:lang w:eastAsia="ru-RU"/>
              </w:rPr>
              <w:t xml:space="preserve">профессиональной переподготовки </w:t>
            </w:r>
            <w:r>
              <w:rPr>
                <w:rFonts w:ascii="Times New Roman" w:hAnsi="Times New Roman"/>
                <w:bCs/>
                <w:sz w:val="24"/>
                <w:szCs w:val="24"/>
                <w:lang w:eastAsia="ru-RU"/>
              </w:rPr>
              <w:lastRenderedPageBreak/>
              <w:t xml:space="preserve">педагогическими работниками по </w:t>
            </w:r>
            <w:r>
              <w:rPr>
                <w:rFonts w:ascii="Times New Roman" w:hAnsi="Times New Roman"/>
                <w:sz w:val="24"/>
                <w:szCs w:val="24"/>
                <w:lang w:eastAsia="ru-RU"/>
              </w:rPr>
              <w:t xml:space="preserve">специальности «Тифлопедагогика» </w:t>
            </w:r>
            <w:r>
              <w:rPr>
                <w:rFonts w:ascii="Times New Roman" w:hAnsi="Times New Roman"/>
                <w:bCs/>
                <w:sz w:val="24"/>
                <w:szCs w:val="24"/>
                <w:lang w:eastAsia="ru-RU"/>
              </w:rPr>
              <w:t>(МПГУ, Москва, 2 человека)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508,00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508,00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3.6.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Организация профессиональной подготовки в области прикладного анализа поведения до уровня, необходимого куратору образовательной модели «Ресурсный класс / ресурсная группа» по сопровождению детей с РАС</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992"/>
              <w:jc w:val="center"/>
              <w:rPr>
                <w:rFonts w:ascii="Times New Roman" w:hAnsi="Times New Roman"/>
                <w:bCs/>
                <w:sz w:val="24"/>
                <w:szCs w:val="24"/>
                <w:lang w:eastAsia="ru-RU"/>
              </w:rPr>
            </w:pPr>
            <w:r>
              <w:rPr>
                <w:rFonts w:ascii="Times New Roman" w:hAnsi="Times New Roman"/>
                <w:bCs/>
                <w:sz w:val="24"/>
                <w:szCs w:val="24"/>
                <w:lang w:eastAsia="ru-RU"/>
              </w:rPr>
              <w:t>12 человек * 40 000 руб. = 480 000 руб. (переподготовка, ИПАП, Москва)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992"/>
              <w:jc w:val="center"/>
              <w:rPr>
                <w:rFonts w:ascii="Times New Roman" w:hAnsi="Times New Roman"/>
                <w:b/>
                <w:bCs/>
                <w:sz w:val="24"/>
                <w:szCs w:val="24"/>
                <w:lang w:eastAsia="ru-RU"/>
              </w:rPr>
            </w:pPr>
            <w:r>
              <w:rPr>
                <w:rFonts w:ascii="Times New Roman" w:hAnsi="Times New Roman"/>
                <w:bCs/>
                <w:sz w:val="24"/>
                <w:szCs w:val="24"/>
                <w:lang w:eastAsia="ru-RU"/>
              </w:rPr>
              <w:t>12 человек * 40 000 руб. = 480 000 руб. (стажировка)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960,00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960,00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3.6.1.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Подготовка проекта приказа о педагогических работниках Белгородской области, направляемых на профессиональную переподготовку в области прикладного анализа поведения до уровня, необходимого куратору образовательной модели «Ресурсный класс / ресурсная группа» по сопровождению детей с РАС, в 2021-2022 гг. с указанием формы обучения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3.6.2.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Административно-методическое сопровождение </w:t>
            </w:r>
            <w:r>
              <w:rPr>
                <w:rFonts w:ascii="Times New Roman" w:hAnsi="Times New Roman"/>
                <w:bCs/>
                <w:sz w:val="24"/>
                <w:szCs w:val="24"/>
                <w:lang w:eastAsia="ru-RU"/>
              </w:rPr>
              <w:t>организации профессиональной переподготовки педагогических работников в области прикладного анализа поведения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bCs/>
                <w:sz w:val="24"/>
                <w:szCs w:val="24"/>
                <w:lang w:eastAsia="ru-RU"/>
              </w:rPr>
              <w:t>3.6.3.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Прохождение </w:t>
            </w:r>
            <w:r>
              <w:rPr>
                <w:rFonts w:ascii="Times New Roman" w:hAnsi="Times New Roman"/>
                <w:bCs/>
                <w:sz w:val="24"/>
                <w:szCs w:val="24"/>
                <w:lang w:eastAsia="ru-RU"/>
              </w:rPr>
              <w:t>профессиональной переподготовки педагогическими работниками в области прикладного анализа поведения</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960,00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960,00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Реализация научно-методической системы поддержки педагогов, работающих с детьми с особыми образовательными потребностями</w:t>
            </w:r>
          </w:p>
        </w:tc>
        <w:tc>
          <w:tcPr>
            <w:tcW w:w="1169" w:type="dxa"/>
            <w:tcBorders>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917,73</w:t>
            </w:r>
            <w:r w:rsidR="00EA07B8" w:rsidRPr="00A10861">
              <w:rPr>
                <w:rFonts w:ascii="Times New Roman" w:hAnsi="Times New Roman"/>
                <w:b/>
                <w:sz w:val="24"/>
                <w:szCs w:val="24"/>
                <w:highlight w:val="yellow"/>
                <w:lang w:eastAsia="ru-RU"/>
              </w:rPr>
              <w:t>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250" w:type="dxa"/>
            <w:tcBorders>
              <w:left w:val="single" w:sz="4" w:space="0" w:color="auto"/>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917,73</w:t>
            </w:r>
            <w:r w:rsidR="00EA07B8" w:rsidRPr="00A10861">
              <w:rPr>
                <w:rFonts w:ascii="Times New Roman" w:hAnsi="Times New Roman"/>
                <w:b/>
                <w:sz w:val="24"/>
                <w:szCs w:val="24"/>
                <w:highlight w:val="yellow"/>
                <w:lang w:eastAsia="ru-RU"/>
              </w:rPr>
              <w:t>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9913E7">
              <w:rPr>
                <w:rFonts w:ascii="Times New Roman" w:hAnsi="Times New Roman"/>
                <w:b/>
                <w:bCs/>
                <w:sz w:val="24"/>
                <w:szCs w:val="24"/>
                <w:lang w:eastAsia="ru-RU"/>
              </w:rPr>
              <w:t>4.1.</w:t>
            </w:r>
          </w:p>
        </w:tc>
        <w:tc>
          <w:tcPr>
            <w:tcW w:w="6820" w:type="dxa"/>
            <w:noWrap/>
          </w:tcPr>
          <w:p w:rsidR="00AA2C10" w:rsidRP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9913E7">
              <w:rPr>
                <w:rFonts w:ascii="Times New Roman" w:hAnsi="Times New Roman"/>
                <w:b/>
                <w:bCs/>
                <w:sz w:val="24"/>
                <w:szCs w:val="24"/>
                <w:lang w:eastAsia="ru-RU"/>
              </w:rPr>
              <w:t>Проведение специалистами пилотных образовательных организаций не менее 12 семинаров-практикумов по вопросам поддержки педагогов, работающих с детьми с ОВЗ</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9913E7">
              <w:rPr>
                <w:rFonts w:ascii="Times New Roman" w:hAnsi="Times New Roman"/>
                <w:b/>
                <w:bCs/>
                <w:sz w:val="24"/>
                <w:szCs w:val="24"/>
                <w:lang w:eastAsia="ru-RU"/>
              </w:rPr>
              <w:t>4.2.</w:t>
            </w:r>
          </w:p>
        </w:tc>
        <w:tc>
          <w:tcPr>
            <w:tcW w:w="6820" w:type="dxa"/>
            <w:noWrap/>
          </w:tcPr>
          <w:p w:rsidR="00AA2C10" w:rsidRPr="009913E7" w:rsidRDefault="009913E7"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sz w:val="24"/>
                <w:szCs w:val="24"/>
                <w:lang w:eastAsia="ru-RU"/>
              </w:rPr>
              <w:t xml:space="preserve">Организация и проведение не менее 4 вебинаров по вопросам организации инклюзивного образования для </w:t>
            </w:r>
            <w:r w:rsidRPr="00FC5FEC">
              <w:rPr>
                <w:rFonts w:ascii="Times New Roman" w:hAnsi="Times New Roman"/>
                <w:b/>
                <w:sz w:val="24"/>
                <w:szCs w:val="24"/>
                <w:lang w:eastAsia="ru-RU"/>
              </w:rPr>
              <w:t>не менее 400 педагогических работников 200 ОО</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Pr="009913E7"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9913E7">
              <w:rPr>
                <w:rFonts w:ascii="Times New Roman" w:hAnsi="Times New Roman"/>
                <w:b/>
                <w:bCs/>
                <w:sz w:val="24"/>
                <w:szCs w:val="24"/>
                <w:lang w:eastAsia="ru-RU"/>
              </w:rPr>
              <w:t>4.3.</w:t>
            </w:r>
          </w:p>
        </w:tc>
        <w:tc>
          <w:tcPr>
            <w:tcW w:w="6820" w:type="dxa"/>
            <w:noWrap/>
          </w:tcPr>
          <w:p w:rsidR="00AA2C10" w:rsidRPr="009913E7" w:rsidRDefault="00D7285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sz w:val="24"/>
                <w:szCs w:val="24"/>
                <w:lang w:eastAsia="ru-RU"/>
              </w:rPr>
              <w:t xml:space="preserve">Организация и проведение индивидуальных стажировок для не менее 300 педагогов, реализующих адаптированные </w:t>
            </w:r>
            <w:r>
              <w:rPr>
                <w:rFonts w:ascii="Times New Roman" w:hAnsi="Times New Roman"/>
                <w:b/>
                <w:sz w:val="24"/>
                <w:szCs w:val="24"/>
                <w:lang w:eastAsia="ru-RU"/>
              </w:rPr>
              <w:lastRenderedPageBreak/>
              <w:t>образовательные программы</w:t>
            </w:r>
          </w:p>
        </w:tc>
        <w:tc>
          <w:tcPr>
            <w:tcW w:w="1169" w:type="dxa"/>
            <w:tcBorders>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lastRenderedPageBreak/>
              <w:t>917,73</w:t>
            </w:r>
            <w:r w:rsidR="00D931F8" w:rsidRPr="00A10861">
              <w:rPr>
                <w:rFonts w:ascii="Times New Roman" w:hAnsi="Times New Roman"/>
                <w:b/>
                <w:sz w:val="24"/>
                <w:szCs w:val="24"/>
                <w:highlight w:val="yellow"/>
                <w:lang w:eastAsia="ru-RU"/>
              </w:rPr>
              <w:t>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917,73</w:t>
            </w:r>
            <w:r w:rsidR="00D931F8" w:rsidRPr="00A10861">
              <w:rPr>
                <w:rFonts w:ascii="Times New Roman" w:hAnsi="Times New Roman"/>
                <w:b/>
                <w:sz w:val="24"/>
                <w:szCs w:val="24"/>
                <w:highlight w:val="yellow"/>
                <w:lang w:eastAsia="ru-RU"/>
              </w:rPr>
              <w:t>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4.3.1.</w:t>
            </w:r>
          </w:p>
        </w:tc>
        <w:tc>
          <w:tcPr>
            <w:tcW w:w="6820" w:type="dxa"/>
            <w:noWrap/>
          </w:tcPr>
          <w:p w:rsidR="00AA2C10" w:rsidRDefault="00D7285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Сбор заявок от педагогов, реализующих адаптированные образовательные программы, на прохождение индивидуальных стажировок в 2021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27"/>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Формирование графика индивидуальных стажировок педагогов Белгородской области, реализующих адаптированные образовательные программы, на базе пилотных образовательных организаций в 2021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788"/>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
                <w:bCs/>
                <w:sz w:val="24"/>
                <w:szCs w:val="24"/>
                <w:lang w:eastAsia="ru-RU"/>
              </w:rPr>
              <w:t>4.3.3.</w:t>
            </w:r>
          </w:p>
        </w:tc>
        <w:tc>
          <w:tcPr>
            <w:tcW w:w="6820" w:type="dxa"/>
            <w:noWrap/>
          </w:tcPr>
          <w:p w:rsidR="00AA2C10" w:rsidRDefault="00D7285D"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Проведение индивидуальных стажировок на базе пилотных образовательных организаций в 2021 году</w:t>
            </w:r>
          </w:p>
        </w:tc>
        <w:tc>
          <w:tcPr>
            <w:tcW w:w="1169" w:type="dxa"/>
            <w:tcBorders>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471,27</w:t>
            </w:r>
            <w:r w:rsidR="004F284C" w:rsidRPr="00A10861">
              <w:rPr>
                <w:rFonts w:ascii="Times New Roman" w:hAnsi="Times New Roman"/>
                <w:b/>
                <w:sz w:val="24"/>
                <w:szCs w:val="24"/>
                <w:highlight w:val="yellow"/>
                <w:lang w:eastAsia="ru-RU"/>
              </w:rPr>
              <w:t>2</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471,27</w:t>
            </w:r>
            <w:r w:rsidR="004F284C" w:rsidRPr="00A10861">
              <w:rPr>
                <w:rFonts w:ascii="Times New Roman" w:hAnsi="Times New Roman"/>
                <w:b/>
                <w:sz w:val="24"/>
                <w:szCs w:val="24"/>
                <w:highlight w:val="yellow"/>
                <w:lang w:eastAsia="ru-RU"/>
              </w:rPr>
              <w:t>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2936"/>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Pr>
                <w:rFonts w:ascii="Times New Roman" w:hAnsi="Times New Roman"/>
                <w:bCs/>
                <w:sz w:val="24"/>
                <w:szCs w:val="24"/>
                <w:lang w:eastAsia="ru-RU"/>
              </w:rPr>
              <w:t>4.3.3.1.</w:t>
            </w:r>
          </w:p>
        </w:tc>
        <w:tc>
          <w:tcPr>
            <w:tcW w:w="6820" w:type="dxa"/>
            <w:noWrap/>
          </w:tcPr>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sidRPr="00EA07B8">
              <w:rPr>
                <w:rFonts w:ascii="Times New Roman" w:hAnsi="Times New Roman"/>
                <w:sz w:val="24"/>
                <w:szCs w:val="24"/>
                <w:lang w:eastAsia="ru-RU"/>
              </w:rPr>
              <w:t>Организационно-методическое сопровождение проведения индивидуальных стажировок педагогов (2 квартал 2021 года)</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Разработка вариативных программ стажировки</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6 программ*8ч.*381руб./час=18288 руб.</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Оплата труда привлеченных преподавателей</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 xml:space="preserve">(6ч.*381руб./час)*75 человек обучающихся = </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171 450 руб.</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sidRPr="00EA07B8">
              <w:rPr>
                <w:rFonts w:ascii="Times New Roman" w:hAnsi="Times New Roman"/>
                <w:sz w:val="24"/>
                <w:szCs w:val="24"/>
              </w:rPr>
              <w:t>Начисления на заработную плату</w:t>
            </w:r>
          </w:p>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rPr>
            </w:pPr>
            <w:r w:rsidRPr="00EA07B8">
              <w:rPr>
                <w:rFonts w:ascii="Times New Roman" w:hAnsi="Times New Roman"/>
                <w:sz w:val="24"/>
                <w:szCs w:val="24"/>
              </w:rPr>
              <w:t>(18288руб. +171 450 руб.)*30,2%=57 301руб.</w:t>
            </w:r>
          </w:p>
          <w:p w:rsidR="00AA2C10" w:rsidRPr="00EA07B8" w:rsidRDefault="00AA2C10" w:rsidP="004F284C">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rPr>
            </w:pPr>
            <w:r w:rsidRPr="00EA07B8">
              <w:rPr>
                <w:rFonts w:ascii="Times New Roman" w:hAnsi="Times New Roman"/>
                <w:sz w:val="24"/>
                <w:szCs w:val="24"/>
              </w:rPr>
              <w:t xml:space="preserve">Расходные материалы </w:t>
            </w:r>
            <w:r w:rsidRPr="00A10861">
              <w:rPr>
                <w:rFonts w:ascii="Times New Roman" w:hAnsi="Times New Roman"/>
                <w:sz w:val="24"/>
                <w:szCs w:val="24"/>
                <w:highlight w:val="yellow"/>
              </w:rPr>
              <w:t>64</w:t>
            </w:r>
            <w:r w:rsidR="004F284C" w:rsidRPr="00A10861">
              <w:rPr>
                <w:rFonts w:ascii="Times New Roman" w:hAnsi="Times New Roman"/>
                <w:sz w:val="24"/>
                <w:szCs w:val="24"/>
                <w:highlight w:val="yellow"/>
              </w:rPr>
              <w:t>2,00</w:t>
            </w:r>
            <w:r w:rsidRPr="00A10861">
              <w:rPr>
                <w:rFonts w:ascii="Times New Roman" w:hAnsi="Times New Roman"/>
                <w:sz w:val="24"/>
                <w:szCs w:val="24"/>
                <w:highlight w:val="yellow"/>
              </w:rPr>
              <w:t xml:space="preserve"> руб</w:t>
            </w:r>
            <w:r w:rsidRPr="00EA07B8">
              <w:rPr>
                <w:rFonts w:ascii="Times New Roman" w:hAnsi="Times New Roman"/>
                <w:sz w:val="24"/>
                <w:szCs w:val="24"/>
              </w:rPr>
              <w:t>.</w:t>
            </w:r>
          </w:p>
        </w:tc>
        <w:tc>
          <w:tcPr>
            <w:tcW w:w="1169" w:type="dxa"/>
            <w:tcBorders>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248,04</w:t>
            </w:r>
            <w:r w:rsidR="004F284C" w:rsidRPr="00A10861">
              <w:rPr>
                <w:rFonts w:ascii="Times New Roman" w:hAnsi="Times New Roman"/>
                <w:b/>
                <w:sz w:val="24"/>
                <w:szCs w:val="24"/>
                <w:highlight w:val="yellow"/>
                <w:lang w:eastAsia="ru-RU"/>
              </w:rPr>
              <w:t>2</w:t>
            </w:r>
          </w:p>
        </w:tc>
        <w:tc>
          <w:tcPr>
            <w:tcW w:w="764" w:type="dxa"/>
            <w:tcBorders>
              <w:left w:val="single" w:sz="4" w:space="0" w:color="auto"/>
              <w:right w:val="single" w:sz="4" w:space="0" w:color="auto"/>
            </w:tcBorders>
            <w:noWrap/>
          </w:tcPr>
          <w:p w:rsidR="00AA2C10" w:rsidRPr="00EA07B8"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sidRPr="00EA07B8">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Pr="00A10861"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highlight w:val="yellow"/>
                <w:lang w:eastAsia="ru-RU"/>
              </w:rPr>
            </w:pPr>
            <w:r w:rsidRPr="00A10861">
              <w:rPr>
                <w:rFonts w:ascii="Times New Roman" w:hAnsi="Times New Roman"/>
                <w:b/>
                <w:sz w:val="24"/>
                <w:szCs w:val="24"/>
                <w:highlight w:val="yellow"/>
                <w:lang w:eastAsia="ru-RU"/>
              </w:rPr>
              <w:t>248,04</w:t>
            </w:r>
            <w:r w:rsidR="004F284C" w:rsidRPr="00A10861">
              <w:rPr>
                <w:rFonts w:ascii="Times New Roman" w:hAnsi="Times New Roman"/>
                <w:b/>
                <w:sz w:val="24"/>
                <w:szCs w:val="24"/>
                <w:highlight w:val="yellow"/>
                <w:lang w:eastAsia="ru-RU"/>
              </w:rPr>
              <w:t>2</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Организационно-методическое сопровождение проведения индивидуальных стажировок (4 квартал 2021 года)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21"/>
              <w:jc w:val="center"/>
              <w:rPr>
                <w:rFonts w:ascii="Times New Roman" w:hAnsi="Times New Roman"/>
                <w:sz w:val="24"/>
                <w:szCs w:val="24"/>
              </w:rPr>
            </w:pPr>
            <w:r>
              <w:rPr>
                <w:rFonts w:ascii="Times New Roman" w:hAnsi="Times New Roman"/>
                <w:sz w:val="24"/>
                <w:szCs w:val="24"/>
              </w:rPr>
              <w:t>Оплата труда привлеченных преподавателей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21"/>
              <w:jc w:val="center"/>
              <w:rPr>
                <w:rFonts w:ascii="Times New Roman" w:hAnsi="Times New Roman"/>
                <w:sz w:val="24"/>
                <w:szCs w:val="24"/>
              </w:rPr>
            </w:pPr>
            <w:r>
              <w:rPr>
                <w:rFonts w:ascii="Times New Roman" w:hAnsi="Times New Roman"/>
                <w:sz w:val="24"/>
                <w:szCs w:val="24"/>
              </w:rPr>
              <w:t xml:space="preserve">(6ч.*381руб./час)*75 человек обучающихся = </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21"/>
              <w:jc w:val="center"/>
              <w:rPr>
                <w:rFonts w:ascii="Times New Roman" w:hAnsi="Times New Roman"/>
                <w:sz w:val="24"/>
                <w:szCs w:val="24"/>
              </w:rPr>
            </w:pPr>
            <w:r>
              <w:rPr>
                <w:rFonts w:ascii="Times New Roman" w:hAnsi="Times New Roman"/>
                <w:sz w:val="24"/>
                <w:szCs w:val="24"/>
              </w:rPr>
              <w:t>171 450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21"/>
              <w:jc w:val="center"/>
              <w:rPr>
                <w:rFonts w:ascii="Times New Roman" w:hAnsi="Times New Roman"/>
                <w:sz w:val="24"/>
                <w:szCs w:val="24"/>
              </w:rPr>
            </w:pPr>
            <w:r>
              <w:rPr>
                <w:rFonts w:ascii="Times New Roman" w:hAnsi="Times New Roman"/>
                <w:sz w:val="24"/>
                <w:szCs w:val="24"/>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121" w:firstLine="34"/>
              <w:jc w:val="center"/>
              <w:rPr>
                <w:rFonts w:ascii="Times New Roman" w:hAnsi="Times New Roman"/>
                <w:sz w:val="24"/>
                <w:szCs w:val="24"/>
                <w:lang w:eastAsia="ru-RU"/>
              </w:rPr>
            </w:pPr>
            <w:r>
              <w:rPr>
                <w:rFonts w:ascii="Times New Roman" w:hAnsi="Times New Roman"/>
                <w:sz w:val="24"/>
                <w:szCs w:val="24"/>
              </w:rPr>
              <w:t>171 450 руб.*30,2%=51 778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223,23</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223,23</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346"/>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 21» г. Белгорода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329"/>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4.3.3.4.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 21» г. Белгорода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49"/>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 43» г. Белгорода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229"/>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411"/>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Pr>
                <w:rFonts w:ascii="Times New Roman" w:hAnsi="Times New Roman"/>
                <w:bCs/>
                <w:sz w:val="24"/>
                <w:szCs w:val="24"/>
                <w:lang w:eastAsia="ru-RU"/>
              </w:rPr>
              <w:t>ГБОУ «Белгородская коррекционная общеобразовательная школа-интернат № 23»</w:t>
            </w:r>
            <w:r>
              <w:rPr>
                <w:rFonts w:ascii="Times New Roman" w:hAnsi="Times New Roman"/>
                <w:sz w:val="24"/>
                <w:szCs w:val="24"/>
                <w:lang w:eastAsia="ru-RU"/>
              </w:rPr>
              <w:t xml:space="preserve">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Pr>
                <w:rFonts w:ascii="Times New Roman" w:hAnsi="Times New Roman"/>
                <w:bCs/>
                <w:sz w:val="24"/>
                <w:szCs w:val="24"/>
                <w:lang w:eastAsia="ru-RU"/>
              </w:rPr>
              <w:t>ГБОУ «Белгородская коррекционная общеобразовательная школа-интернат № 23»</w:t>
            </w:r>
            <w:r>
              <w:rPr>
                <w:rFonts w:ascii="Times New Roman" w:hAnsi="Times New Roman"/>
                <w:sz w:val="24"/>
                <w:szCs w:val="24"/>
                <w:lang w:eastAsia="ru-RU"/>
              </w:rPr>
              <w:t xml:space="preserve">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252"/>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4.3.3.9.</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Pr>
                <w:rFonts w:ascii="Times New Roman" w:hAnsi="Times New Roman"/>
                <w:bCs/>
                <w:sz w:val="24"/>
                <w:szCs w:val="24"/>
                <w:lang w:eastAsia="ru-RU"/>
              </w:rPr>
              <w:t xml:space="preserve">«Средняя общеобразовательная школа № 17» г. Губкина </w:t>
            </w:r>
            <w:r>
              <w:rPr>
                <w:rFonts w:ascii="Times New Roman" w:hAnsi="Times New Roman"/>
                <w:sz w:val="24"/>
                <w:szCs w:val="24"/>
                <w:lang w:eastAsia="ru-RU"/>
              </w:rPr>
              <w:t>(2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405"/>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4.3.3.9.</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образ.программы, на базе МАОУ </w:t>
            </w:r>
            <w:r>
              <w:rPr>
                <w:rFonts w:ascii="Times New Roman" w:hAnsi="Times New Roman"/>
                <w:bCs/>
                <w:sz w:val="24"/>
                <w:szCs w:val="24"/>
                <w:lang w:eastAsia="ru-RU"/>
              </w:rPr>
              <w:t xml:space="preserve">«Средняя общеобразовательная школа № 17» г. Губкина </w:t>
            </w:r>
            <w:r>
              <w:rPr>
                <w:rFonts w:ascii="Times New Roman" w:hAnsi="Times New Roman"/>
                <w:sz w:val="24"/>
                <w:szCs w:val="24"/>
                <w:lang w:eastAsia="ru-RU"/>
              </w:rPr>
              <w:t>(4 квартал 2021г.)</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287"/>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4.3.3.10.</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в 2021 году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331"/>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024"/>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№2»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 2»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442"/>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252"/>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4.3.3.16.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015"/>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г.Валуйки (2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987"/>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(4 квартал 2021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974"/>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4.3.3.19.</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Подготовка отчета о проведенных в 2021 г. индивидуальных стажировках педагогических работников Белгородской области, реализующих адаптированные образовательные программы</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704"/>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4.3.4.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Сбор заявок от педагогов, реализующих адаптированные образовательные программы, на прохождение индивидуальных стажировок в 2022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971"/>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Формирование графика индивидуальных стажировок педагогов Белгородской области, реализующих адаптированные образовательные программы, на базе пилотных образовательных организаций в 2022 году</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584"/>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4.3.6.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b/>
                <w:sz w:val="24"/>
                <w:szCs w:val="24"/>
                <w:lang w:eastAsia="ru-RU"/>
              </w:rPr>
              <w:t>Проведение индивидуальных стажировок на базе пилотных образовательных организаций в 2022 году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Оплата труда привлеченных преподавателей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(6ч.*381руб./час)*150 человек обучающихся = 342 900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rPr>
              <w:t>342 900 руб.*30,2%=103 556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right"/>
              <w:rPr>
                <w:rFonts w:ascii="Times New Roman" w:hAnsi="Times New Roman"/>
                <w:b/>
                <w:sz w:val="24"/>
                <w:szCs w:val="24"/>
                <w:lang w:eastAsia="ru-RU"/>
              </w:rPr>
            </w:pPr>
            <w:r>
              <w:rPr>
                <w:rFonts w:ascii="Times New Roman" w:hAnsi="Times New Roman"/>
                <w:b/>
                <w:sz w:val="24"/>
                <w:szCs w:val="24"/>
                <w:lang w:eastAsia="ru-RU"/>
              </w:rPr>
              <w:t>446,46</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446,46</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612"/>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4.3.6.1.</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Организационно-методическое сопровождение проведения индивидуальных стажировок (1 полугодие 2022 года)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Оплата труда привлеченных преподавателей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(6ч.*381руб./час)*75 человек обучающихся = 171 450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rPr>
              <w:t>171 450 руб.*30,2%=51 778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223,23</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223,23</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4.3.6.2.</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Организационно-методическое сопровождение проведения индивидуальных стажировок (2 полугодие 2022 года)</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Оплата труда привлеченных преподавателей</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(6ч.*381руб./час)*75 человек обучающихся = 171 450 руб.</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sz w:val="24"/>
                <w:szCs w:val="24"/>
              </w:rPr>
            </w:pPr>
            <w:r>
              <w:rPr>
                <w:rFonts w:ascii="Times New Roman" w:hAnsi="Times New Roman"/>
                <w:sz w:val="24"/>
                <w:szCs w:val="24"/>
              </w:rPr>
              <w:t>Начисления на заработную плату</w:t>
            </w:r>
          </w:p>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rPr>
              <w:t>171 450 руб.*30,2%=51 778 руб.</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223,23</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223,23</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№21» г. Белгорода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№21» г. Белгорода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№43» г. Белгорода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w:t>
            </w:r>
            <w:r>
              <w:rPr>
                <w:rFonts w:ascii="Times New Roman" w:hAnsi="Times New Roman"/>
                <w:sz w:val="24"/>
                <w:szCs w:val="24"/>
                <w:lang w:eastAsia="ru-RU"/>
              </w:rPr>
              <w:lastRenderedPageBreak/>
              <w:t xml:space="preserve">Белгородской области, реализующих адаптированные образовательные программы, на базе </w:t>
            </w:r>
            <w:r>
              <w:rPr>
                <w:rFonts w:ascii="Times New Roman" w:hAnsi="Times New Roman"/>
                <w:bCs/>
                <w:sz w:val="24"/>
                <w:szCs w:val="24"/>
                <w:lang w:eastAsia="ru-RU"/>
              </w:rPr>
              <w:t>ГБОУ «Белгородская коррекционная общеобразовательная школа-интернат №23»</w:t>
            </w:r>
            <w:r>
              <w:rPr>
                <w:rFonts w:ascii="Times New Roman" w:hAnsi="Times New Roman"/>
                <w:sz w:val="24"/>
                <w:szCs w:val="24"/>
                <w:lang w:eastAsia="ru-RU"/>
              </w:rPr>
              <w:t xml:space="preserve">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4.3.6.8.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w:t>
            </w:r>
            <w:r>
              <w:rPr>
                <w:rFonts w:ascii="Times New Roman" w:hAnsi="Times New Roman"/>
                <w:bCs/>
                <w:sz w:val="24"/>
                <w:szCs w:val="24"/>
                <w:lang w:eastAsia="ru-RU"/>
              </w:rPr>
              <w:t>ГБОУ «Белгородская коррекционная общеобразовательная школа-интернат №23»</w:t>
            </w:r>
            <w:r>
              <w:rPr>
                <w:rFonts w:ascii="Times New Roman" w:hAnsi="Times New Roman"/>
                <w:sz w:val="24"/>
                <w:szCs w:val="24"/>
                <w:lang w:eastAsia="ru-RU"/>
              </w:rPr>
              <w:t xml:space="preserve">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4.3.6.9.</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образов.программы, на базе МАОУ </w:t>
            </w:r>
            <w:r>
              <w:rPr>
                <w:rFonts w:ascii="Times New Roman" w:hAnsi="Times New Roman"/>
                <w:bCs/>
                <w:sz w:val="24"/>
                <w:szCs w:val="24"/>
                <w:lang w:eastAsia="ru-RU"/>
              </w:rPr>
              <w:t xml:space="preserve">«Средняя общеобразовательная школа №17» г. Губкина </w:t>
            </w:r>
            <w:r>
              <w:rPr>
                <w:rFonts w:ascii="Times New Roman" w:hAnsi="Times New Roman"/>
                <w:sz w:val="24"/>
                <w:szCs w:val="24"/>
                <w:lang w:eastAsia="ru-RU"/>
              </w:rPr>
              <w:t>(1 полугодие 2022 г.)</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4.3.6.10.</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МАОУ </w:t>
            </w:r>
            <w:r>
              <w:rPr>
                <w:rFonts w:ascii="Times New Roman" w:hAnsi="Times New Roman"/>
                <w:bCs/>
                <w:sz w:val="24"/>
                <w:szCs w:val="24"/>
                <w:lang w:eastAsia="ru-RU"/>
              </w:rPr>
              <w:t xml:space="preserve">«Средняя общеобразовательная школа №17» г. Губкина </w:t>
            </w:r>
            <w:r>
              <w:rPr>
                <w:rFonts w:ascii="Times New Roman" w:hAnsi="Times New Roman"/>
                <w:sz w:val="24"/>
                <w:szCs w:val="24"/>
                <w:lang w:eastAsia="ru-RU"/>
              </w:rPr>
              <w:t>(2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w:t>
            </w:r>
            <w:r>
              <w:rPr>
                <w:rFonts w:ascii="Times New Roman" w:hAnsi="Times New Roman"/>
                <w:bCs/>
                <w:sz w:val="24"/>
                <w:szCs w:val="24"/>
                <w:lang w:val="en-US" w:eastAsia="ru-RU"/>
              </w:rPr>
              <w:t>11</w:t>
            </w:r>
            <w:r>
              <w:rPr>
                <w:rFonts w:ascii="Times New Roman" w:hAnsi="Times New Roman"/>
                <w:bCs/>
                <w:sz w:val="24"/>
                <w:szCs w:val="24"/>
                <w:lang w:eastAsia="ru-RU"/>
              </w:rPr>
              <w:t>.</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w:t>
            </w:r>
            <w:r>
              <w:rPr>
                <w:rFonts w:ascii="Times New Roman" w:hAnsi="Times New Roman"/>
                <w:bCs/>
                <w:sz w:val="24"/>
                <w:szCs w:val="24"/>
                <w:lang w:val="en-US" w:eastAsia="ru-RU"/>
              </w:rPr>
              <w:t>2</w:t>
            </w:r>
            <w:r>
              <w:rPr>
                <w:rFonts w:ascii="Times New Roman" w:hAnsi="Times New Roman"/>
                <w:bCs/>
                <w:sz w:val="24"/>
                <w:szCs w:val="24"/>
                <w:lang w:eastAsia="ru-RU"/>
              </w:rPr>
              <w:t>.</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4.3.6.13.</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 xml:space="preserve">Проведение индивидуальных стажировок педагогов Белгородской области, реализующих адаптированные образовательные программы, на базе МБОУ «Борисовская средняя общеобразовательная школа №2» (1 полугодие 2022 </w:t>
            </w:r>
            <w:r>
              <w:rPr>
                <w:rFonts w:ascii="Times New Roman" w:hAnsi="Times New Roman"/>
                <w:sz w:val="24"/>
                <w:szCs w:val="24"/>
                <w:lang w:eastAsia="ru-RU"/>
              </w:rPr>
              <w:lastRenderedPageBreak/>
              <w:t>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lastRenderedPageBreak/>
              <w:t>4.3.6.14.</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МБОУ «Средняя общеобразовательная школа №37» г. Белгорода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МБДОУ детский сад № 52 «Ласточка» Старооскольского городского круга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образов.программы, на базе МБДОУ детский сад № 52 «Ласточка» Старооскольского городского круга (2 полугодие 2022 г.)</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300"/>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4.3.6.17.</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(1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19"/>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4.3.6.18.</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Pr>
                <w:rFonts w:ascii="Times New Roman" w:hAnsi="Times New Roman"/>
                <w:sz w:val="24"/>
                <w:szCs w:val="24"/>
                <w:lang w:eastAsia="ru-RU"/>
              </w:rPr>
              <w:t>Проведение индивидуальных стажировок педагогов Белгородской области, реализующих адаптированные образовательные программы, на базе МОУ «СОШ №2 с УИОП» г. Валуйки (2 полугодие 2022 года)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19"/>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4.3.6.19.</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sz w:val="24"/>
                <w:szCs w:val="24"/>
                <w:lang w:eastAsia="ru-RU"/>
              </w:rPr>
              <w:t>Подготовка отчета о проведенных в 2022 г. индивидуальных стажировках педагогических работников Белгородской области, реализующих адаптированные образовательные программы</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19"/>
        </w:trPr>
        <w:tc>
          <w:tcPr>
            <w:tcW w:w="121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D7285D">
              <w:rPr>
                <w:rFonts w:ascii="Times New Roman" w:hAnsi="Times New Roman"/>
                <w:b/>
                <w:bCs/>
                <w:sz w:val="24"/>
                <w:szCs w:val="24"/>
                <w:lang w:eastAsia="ru-RU"/>
              </w:rPr>
              <w:t>4.4.</w:t>
            </w:r>
          </w:p>
        </w:tc>
        <w:tc>
          <w:tcPr>
            <w:tcW w:w="682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D7285D">
              <w:rPr>
                <w:rFonts w:ascii="Times New Roman" w:hAnsi="Times New Roman"/>
                <w:b/>
                <w:sz w:val="24"/>
                <w:szCs w:val="24"/>
                <w:lang w:eastAsia="ru-RU"/>
              </w:rPr>
              <w:t xml:space="preserve">Не менее 150 педагогическим работникам, участвующим в реализации адаптированных образовательных программ для детей с РАС, оказана бесплатная организационно-методическая поддержка специалистами пилотных </w:t>
            </w:r>
            <w:r w:rsidRPr="00D7285D">
              <w:rPr>
                <w:rFonts w:ascii="Times New Roman" w:hAnsi="Times New Roman"/>
                <w:b/>
                <w:sz w:val="24"/>
                <w:szCs w:val="24"/>
                <w:lang w:eastAsia="ru-RU"/>
              </w:rPr>
              <w:lastRenderedPageBreak/>
              <w:t>образовательных организаций, специализирующихся на сопровождении детей с РАС</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19"/>
        </w:trPr>
        <w:tc>
          <w:tcPr>
            <w:tcW w:w="121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D7285D">
              <w:rPr>
                <w:rFonts w:ascii="Times New Roman" w:hAnsi="Times New Roman"/>
                <w:b/>
                <w:bCs/>
                <w:sz w:val="24"/>
                <w:szCs w:val="24"/>
                <w:lang w:eastAsia="ru-RU"/>
              </w:rPr>
              <w:lastRenderedPageBreak/>
              <w:t>4.5.</w:t>
            </w:r>
          </w:p>
        </w:tc>
        <w:tc>
          <w:tcPr>
            <w:tcW w:w="682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D7285D">
              <w:rPr>
                <w:rFonts w:ascii="Times New Roman" w:hAnsi="Times New Roman"/>
                <w:b/>
                <w:sz w:val="24"/>
                <w:szCs w:val="24"/>
                <w:lang w:eastAsia="ru-RU"/>
              </w:rPr>
              <w:t>Не менее 100% от числа обратившихся за психолого-педагогической поддержкой педагогических работников, участвующим в реализации адаптированных образовательных программ для детей с РАС, предоставлена возможность бесплатной психолого-педагогической консультации педагогами–психологами пилотных образовательных организаций, специализирующихся на сопровождении детей с РАС</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1119"/>
        </w:trPr>
        <w:tc>
          <w:tcPr>
            <w:tcW w:w="121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bCs/>
                <w:sz w:val="24"/>
                <w:szCs w:val="24"/>
                <w:lang w:eastAsia="ru-RU"/>
              </w:rPr>
            </w:pPr>
            <w:r w:rsidRPr="00D7285D">
              <w:rPr>
                <w:rFonts w:ascii="Times New Roman" w:hAnsi="Times New Roman"/>
                <w:b/>
                <w:bCs/>
                <w:sz w:val="24"/>
                <w:szCs w:val="24"/>
                <w:lang w:eastAsia="ru-RU"/>
              </w:rPr>
              <w:t>4.6.</w:t>
            </w:r>
          </w:p>
        </w:tc>
        <w:tc>
          <w:tcPr>
            <w:tcW w:w="6820" w:type="dxa"/>
            <w:noWrap/>
          </w:tcPr>
          <w:p w:rsidR="00AA2C10" w:rsidRPr="00D7285D"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sz w:val="24"/>
                <w:szCs w:val="24"/>
                <w:lang w:eastAsia="ru-RU"/>
              </w:rPr>
            </w:pPr>
            <w:r w:rsidRPr="00D7285D">
              <w:rPr>
                <w:rFonts w:ascii="Times New Roman" w:hAnsi="Times New Roman"/>
                <w:b/>
                <w:sz w:val="24"/>
                <w:szCs w:val="24"/>
                <w:lang w:eastAsia="ru-RU"/>
              </w:rPr>
              <w:t>Реализация программ повышения квалификации «Тьюторское сопровождение детей с расстройствами аутистического спектра в общеобразовательной организации», «Тьюторское сопровождение детей с расстройствами аутистического спектра в дошкольной образовательной организации» для не менее 200 педагогов Белгородской области</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413"/>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
                <w:bCs/>
                <w:sz w:val="24"/>
                <w:szCs w:val="24"/>
                <w:lang w:eastAsia="ru-RU"/>
              </w:rPr>
              <w:t>5.</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b/>
                <w:sz w:val="24"/>
                <w:szCs w:val="24"/>
                <w:lang w:eastAsia="ru-RU"/>
              </w:rPr>
              <w:t>Информационное сопровождение мероприятий проекта</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rPr>
          <w:trHeight w:val="433"/>
        </w:trPr>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Cs/>
                <w:sz w:val="24"/>
                <w:szCs w:val="24"/>
                <w:lang w:eastAsia="ru-RU"/>
              </w:rPr>
            </w:pPr>
            <w:r>
              <w:rPr>
                <w:rFonts w:ascii="Times New Roman" w:hAnsi="Times New Roman"/>
                <w:b/>
                <w:bCs/>
                <w:sz w:val="24"/>
                <w:szCs w:val="24"/>
                <w:lang w:eastAsia="ru-RU"/>
              </w:rPr>
              <w:t>6.</w:t>
            </w: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sz w:val="24"/>
                <w:szCs w:val="24"/>
                <w:lang w:eastAsia="ru-RU"/>
              </w:rPr>
            </w:pPr>
            <w:r>
              <w:rPr>
                <w:rFonts w:ascii="Times New Roman" w:hAnsi="Times New Roman"/>
                <w:b/>
                <w:sz w:val="24"/>
                <w:szCs w:val="24"/>
                <w:lang w:eastAsia="ru-RU"/>
              </w:rPr>
              <w:t>Информационно-интеграционный блок</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0,00</w:t>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r>
              <w:rPr>
                <w:rFonts w:ascii="Times New Roman" w:hAnsi="Times New Roman"/>
                <w:sz w:val="24"/>
                <w:szCs w:val="24"/>
                <w:lang w:eastAsia="ru-RU"/>
              </w:rPr>
              <w:t>0,00</w:t>
            </w: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0,00</w:t>
            </w:r>
          </w:p>
        </w:tc>
      </w:tr>
      <w:tr w:rsidR="00AA2C10" w:rsidTr="004F284C">
        <w:tc>
          <w:tcPr>
            <w:tcW w:w="121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color w:val="FF0000"/>
                <w:sz w:val="24"/>
                <w:szCs w:val="24"/>
                <w:lang w:eastAsia="ru-RU"/>
              </w:rPr>
            </w:pPr>
          </w:p>
        </w:tc>
        <w:tc>
          <w:tcPr>
            <w:tcW w:w="6820" w:type="dxa"/>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Итого:</w:t>
            </w:r>
          </w:p>
        </w:tc>
        <w:tc>
          <w:tcPr>
            <w:tcW w:w="1169" w:type="dxa"/>
            <w:tcBorders>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7 853,49</w:t>
            </w:r>
            <w:r>
              <w:rPr>
                <w:rStyle w:val="aff"/>
                <w:rFonts w:ascii="Times New Roman" w:hAnsi="Times New Roman"/>
                <w:b/>
                <w:sz w:val="24"/>
                <w:szCs w:val="24"/>
                <w:lang w:eastAsia="ru-RU"/>
              </w:rPr>
              <w:footnoteReference w:id="2"/>
            </w:r>
          </w:p>
        </w:tc>
        <w:tc>
          <w:tcPr>
            <w:tcW w:w="764"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p>
        </w:tc>
        <w:tc>
          <w:tcPr>
            <w:tcW w:w="1250"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7 853,49</w:t>
            </w:r>
          </w:p>
        </w:tc>
        <w:tc>
          <w:tcPr>
            <w:tcW w:w="709"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right"/>
              <w:rPr>
                <w:rFonts w:ascii="Times New Roman" w:hAnsi="Times New Roman"/>
                <w:sz w:val="24"/>
                <w:szCs w:val="24"/>
                <w:lang w:eastAsia="ru-RU"/>
              </w:rPr>
            </w:pPr>
          </w:p>
        </w:tc>
        <w:tc>
          <w:tcPr>
            <w:tcW w:w="100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p>
        </w:tc>
        <w:tc>
          <w:tcPr>
            <w:tcW w:w="1275"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p>
        </w:tc>
        <w:tc>
          <w:tcPr>
            <w:tcW w:w="1276" w:type="dxa"/>
            <w:tcBorders>
              <w:left w:val="single" w:sz="4" w:space="0" w:color="auto"/>
              <w:right w:val="single" w:sz="4" w:space="0" w:color="auto"/>
            </w:tcBorders>
            <w:noWrap/>
          </w:tcPr>
          <w:p w:rsidR="00AA2C10" w:rsidRDefault="00AA2C10" w:rsidP="00D7285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p>
        </w:tc>
      </w:tr>
    </w:tbl>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16" w:lineRule="auto"/>
        <w:ind w:firstLine="567"/>
        <w:rPr>
          <w:rFonts w:ascii="Times New Roman" w:hAnsi="Times New Roman"/>
          <w:i/>
          <w:sz w:val="24"/>
          <w:szCs w:val="24"/>
          <w:lang w:eastAsia="ru-RU"/>
        </w:rPr>
      </w:pPr>
      <w:r>
        <w:rPr>
          <w:rFonts w:ascii="Times New Roman" w:hAnsi="Times New Roman"/>
          <w:i/>
          <w:sz w:val="24"/>
          <w:szCs w:val="24"/>
          <w:lang w:eastAsia="ru-RU"/>
        </w:rPr>
        <w:br w:type="page"/>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bookmarkStart w:id="1" w:name="_Toc277853601"/>
      <w:r>
        <w:rPr>
          <w:rFonts w:ascii="Times New Roman" w:hAnsi="Times New Roman"/>
          <w:b/>
          <w:sz w:val="24"/>
          <w:szCs w:val="24"/>
          <w:lang w:eastAsia="ru-RU"/>
        </w:rPr>
        <w:lastRenderedPageBreak/>
        <w:t>4.</w:t>
      </w:r>
      <w:r>
        <w:rPr>
          <w:rFonts w:ascii="Times New Roman" w:hAnsi="Times New Roman"/>
          <w:b/>
          <w:sz w:val="24"/>
          <w:szCs w:val="24"/>
          <w:lang w:eastAsia="ru-RU"/>
        </w:rPr>
        <w:tab/>
        <w:t>Риски проекта</w:t>
      </w:r>
      <w:bookmarkEnd w:id="1"/>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tbl>
      <w:tblPr>
        <w:tblW w:w="5125"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810"/>
        <w:gridCol w:w="3295"/>
        <w:gridCol w:w="2971"/>
        <w:gridCol w:w="2750"/>
        <w:gridCol w:w="1319"/>
        <w:gridCol w:w="3847"/>
      </w:tblGrid>
      <w:tr w:rsidR="008E6D4D">
        <w:trPr>
          <w:trHeight w:val="70"/>
          <w:tblHeader/>
        </w:trPr>
        <w:tc>
          <w:tcPr>
            <w:tcW w:w="270" w:type="pct"/>
            <w:vMerge w:val="restart"/>
            <w:noWrap/>
            <w:vAlign w:val="center"/>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28"/>
              <w:jc w:val="center"/>
              <w:rPr>
                <w:rFonts w:ascii="Times New Roman" w:hAnsi="Times New Roman"/>
                <w:b/>
                <w:sz w:val="24"/>
                <w:szCs w:val="24"/>
                <w:lang w:eastAsia="ru-RU"/>
              </w:rPr>
            </w:pPr>
            <w:r>
              <w:rPr>
                <w:rFonts w:ascii="Times New Roman" w:hAnsi="Times New Roman"/>
                <w:b/>
                <w:sz w:val="24"/>
                <w:szCs w:val="24"/>
                <w:lang w:eastAsia="ru-RU"/>
              </w:rPr>
              <w:t>№</w:t>
            </w:r>
          </w:p>
        </w:tc>
        <w:tc>
          <w:tcPr>
            <w:tcW w:w="1099" w:type="pct"/>
            <w:vMerge w:val="restart"/>
            <w:noWrap/>
            <w:vAlign w:val="center"/>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bCs/>
                <w:sz w:val="24"/>
                <w:szCs w:val="24"/>
                <w:lang w:eastAsia="ru-RU"/>
              </w:rPr>
              <w:t>Риск</w:t>
            </w:r>
          </w:p>
        </w:tc>
        <w:tc>
          <w:tcPr>
            <w:tcW w:w="991" w:type="pct"/>
            <w:vMerge w:val="restart"/>
            <w:noWrap/>
            <w:vAlign w:val="center"/>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bCs/>
                <w:sz w:val="24"/>
                <w:szCs w:val="24"/>
                <w:lang w:eastAsia="ru-RU"/>
              </w:rPr>
              <w:t>Ожидаемые последствия</w:t>
            </w:r>
          </w:p>
        </w:tc>
        <w:tc>
          <w:tcPr>
            <w:tcW w:w="1357" w:type="pct"/>
            <w:gridSpan w:val="2"/>
            <w:noWrap/>
            <w:vAlign w:val="center"/>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Предупреждение наступления риска</w:t>
            </w:r>
          </w:p>
        </w:tc>
        <w:tc>
          <w:tcPr>
            <w:tcW w:w="1283" w:type="pct"/>
            <w:vMerge w:val="restart"/>
            <w:noWrap/>
            <w:vAlign w:val="center"/>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Действия в случае наступления риска</w:t>
            </w:r>
          </w:p>
        </w:tc>
      </w:tr>
      <w:tr w:rsidR="008E6D4D">
        <w:trPr>
          <w:trHeight w:val="70"/>
        </w:trPr>
        <w:tc>
          <w:tcPr>
            <w:tcW w:w="270" w:type="pct"/>
            <w:vMerge/>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tc>
        <w:tc>
          <w:tcPr>
            <w:tcW w:w="1099" w:type="pct"/>
            <w:vMerge/>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tc>
        <w:tc>
          <w:tcPr>
            <w:tcW w:w="991" w:type="pct"/>
            <w:vMerge/>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tc>
        <w:tc>
          <w:tcPr>
            <w:tcW w:w="917" w:type="pct"/>
            <w:tcBorders>
              <w:righ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Мероприятия</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hanging="28"/>
              <w:jc w:val="center"/>
              <w:rPr>
                <w:rFonts w:ascii="Times New Roman" w:hAnsi="Times New Roman"/>
                <w:b/>
                <w:sz w:val="24"/>
                <w:szCs w:val="24"/>
                <w:lang w:eastAsia="ru-RU"/>
              </w:rPr>
            </w:pPr>
            <w:r>
              <w:rPr>
                <w:rFonts w:ascii="Times New Roman" w:hAnsi="Times New Roman"/>
                <w:b/>
                <w:bCs/>
                <w:sz w:val="24"/>
                <w:szCs w:val="24"/>
                <w:lang w:eastAsia="ru-RU"/>
              </w:rPr>
              <w:t xml:space="preserve">по предупреждению </w:t>
            </w:r>
          </w:p>
        </w:tc>
        <w:tc>
          <w:tcPr>
            <w:tcW w:w="440" w:type="pct"/>
            <w:tcBorders>
              <w:lef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ФИО ответственного исполнителя</w:t>
            </w:r>
          </w:p>
        </w:tc>
        <w:tc>
          <w:tcPr>
            <w:tcW w:w="1283" w:type="pct"/>
            <w:vMerge/>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tc>
      </w:tr>
      <w:tr w:rsidR="008E6D4D">
        <w:tc>
          <w:tcPr>
            <w:tcW w:w="270"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1099"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Изменение структуры региональных учебно-методических объединений</w:t>
            </w:r>
          </w:p>
        </w:tc>
        <w:tc>
          <w:tcPr>
            <w:tcW w:w="991"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Риск невыполнения требований к результату в части утверждения документов заседанием РУМО по вопросам образования детей с ОВЗ</w:t>
            </w:r>
          </w:p>
        </w:tc>
        <w:tc>
          <w:tcPr>
            <w:tcW w:w="917" w:type="pct"/>
            <w:tcBorders>
              <w:righ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Учет актуальной структуры методических объединений педагогов Белгородской области при планировании мероприятий </w:t>
            </w:r>
          </w:p>
        </w:tc>
        <w:tc>
          <w:tcPr>
            <w:tcW w:w="440" w:type="pct"/>
            <w:tcBorders>
              <w:lef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Нагель О.П.</w:t>
            </w:r>
          </w:p>
        </w:tc>
        <w:tc>
          <w:tcPr>
            <w:tcW w:w="1283"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Подготовка ведомости изменением с указанием другого методического объединения педагогов, которое может быть целесообразно для широкого информирования заинтересованных специалистов о возможностях поддержки педагогов, работающих с детьми с ОВЗ, планируемых в рамках проекта</w:t>
            </w:r>
          </w:p>
        </w:tc>
      </w:tr>
      <w:tr w:rsidR="008E6D4D">
        <w:tc>
          <w:tcPr>
            <w:tcW w:w="270"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1099"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Срыв очных мероприятий в связи запретом на проведение массовых мероприятий в период пандемии </w:t>
            </w:r>
          </w:p>
        </w:tc>
        <w:tc>
          <w:tcPr>
            <w:tcW w:w="991"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Необходимость перепланирования мероприятий</w:t>
            </w:r>
          </w:p>
        </w:tc>
        <w:tc>
          <w:tcPr>
            <w:tcW w:w="917" w:type="pct"/>
            <w:tcBorders>
              <w:righ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Учет актуальной ситуации в системе образования</w:t>
            </w:r>
          </w:p>
        </w:tc>
        <w:tc>
          <w:tcPr>
            <w:tcW w:w="440" w:type="pct"/>
            <w:tcBorders>
              <w:lef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Фатнева Е.А.</w:t>
            </w:r>
          </w:p>
        </w:tc>
        <w:tc>
          <w:tcPr>
            <w:tcW w:w="1283"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Замена очной формы дистанционной с корректировкой сметы. Подготовка ведомости изменений</w:t>
            </w:r>
          </w:p>
        </w:tc>
      </w:tr>
      <w:tr w:rsidR="008E6D4D">
        <w:tc>
          <w:tcPr>
            <w:tcW w:w="270"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1099"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Невозможность оценить качество подготовки и выполнения работы кураторами ресурсных классов и групп в силу отсутствия соответствующей нормативно-правовой документации </w:t>
            </w:r>
          </w:p>
        </w:tc>
        <w:tc>
          <w:tcPr>
            <w:tcW w:w="991"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Риск разночтений в оценке качества выполнения работ в проекте, связанных с обучением специалистов до уровня, необходимого куратору, и с обеспечением сопровождения ресурсных классов и групп</w:t>
            </w:r>
          </w:p>
        </w:tc>
        <w:tc>
          <w:tcPr>
            <w:tcW w:w="917" w:type="pct"/>
            <w:tcBorders>
              <w:righ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Подготовка региональной нормативно-правовой документации для реализации образовательной модели «Ресурсный класс / ресурсная группа»</w:t>
            </w:r>
          </w:p>
        </w:tc>
        <w:tc>
          <w:tcPr>
            <w:tcW w:w="440" w:type="pct"/>
            <w:tcBorders>
              <w:left w:val="single" w:sz="4" w:space="0" w:color="auto"/>
            </w:tcBorders>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Нагель О.П.</w:t>
            </w:r>
          </w:p>
        </w:tc>
        <w:tc>
          <w:tcPr>
            <w:tcW w:w="1283" w:type="pct"/>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Привлечение независимых внешних экспертов по реализации образовательной модели «Ресурсный класс / ресурсная группа»</w:t>
            </w:r>
          </w:p>
        </w:tc>
      </w:tr>
    </w:tbl>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pP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rPr>
          <w:rFonts w:ascii="Times New Roman" w:hAnsi="Times New Roman"/>
          <w:sz w:val="24"/>
          <w:szCs w:val="24"/>
          <w:lang w:eastAsia="ru-RU"/>
        </w:rPr>
        <w:sectPr w:rsidR="008E6D4D">
          <w:pgSz w:w="16838" w:h="11906" w:orient="landscape"/>
          <w:pgMar w:top="899" w:right="1134" w:bottom="1078" w:left="1134" w:header="708" w:footer="708" w:gutter="0"/>
          <w:cols w:space="708"/>
          <w:docGrid w:linePitch="360"/>
        </w:sectPr>
      </w:pP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sz w:val="24"/>
          <w:szCs w:val="24"/>
          <w:lang w:eastAsia="ru-RU"/>
        </w:rPr>
      </w:pPr>
      <w:bookmarkStart w:id="2" w:name="_Toc277853603"/>
      <w:bookmarkStart w:id="3" w:name="_Toc277853605"/>
      <w:r>
        <w:rPr>
          <w:rFonts w:ascii="Times New Roman" w:hAnsi="Times New Roman"/>
          <w:b/>
          <w:sz w:val="24"/>
          <w:szCs w:val="24"/>
          <w:lang w:eastAsia="ru-RU"/>
        </w:rPr>
        <w:lastRenderedPageBreak/>
        <w:t>5.</w:t>
      </w:r>
      <w:r>
        <w:rPr>
          <w:rFonts w:ascii="Times New Roman" w:hAnsi="Times New Roman"/>
          <w:b/>
          <w:sz w:val="24"/>
          <w:szCs w:val="24"/>
          <w:lang w:eastAsia="ru-RU"/>
        </w:rPr>
        <w:tab/>
        <w:t>Команда проекта</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
        <w:gridCol w:w="4680"/>
        <w:gridCol w:w="1800"/>
        <w:gridCol w:w="2340"/>
        <w:gridCol w:w="5498"/>
      </w:tblGrid>
      <w:tr w:rsidR="008E6D4D" w:rsidRPr="000A0C2F">
        <w:tc>
          <w:tcPr>
            <w:tcW w:w="5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34"/>
              <w:jc w:val="center"/>
              <w:rPr>
                <w:rFonts w:ascii="Times New Roman" w:hAnsi="Times New Roman"/>
                <w:b/>
                <w:bCs/>
                <w:sz w:val="24"/>
                <w:szCs w:val="24"/>
                <w:lang w:eastAsia="ru-RU"/>
              </w:rPr>
            </w:pPr>
            <w:r w:rsidRPr="000A0C2F">
              <w:rPr>
                <w:rFonts w:ascii="Times New Roman" w:hAnsi="Times New Roman"/>
                <w:b/>
                <w:sz w:val="24"/>
                <w:szCs w:val="24"/>
                <w:lang w:eastAsia="ru-RU"/>
              </w:rPr>
              <w:t>№</w:t>
            </w: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vertAlign w:val="superscript"/>
                <w:lang w:eastAsia="ru-RU"/>
              </w:rPr>
            </w:pPr>
            <w:r w:rsidRPr="000A0C2F">
              <w:rPr>
                <w:rFonts w:ascii="Times New Roman" w:hAnsi="Times New Roman"/>
                <w:b/>
                <w:bCs/>
                <w:sz w:val="24"/>
                <w:szCs w:val="24"/>
                <w:lang w:eastAsia="ru-RU"/>
              </w:rPr>
              <w:t>ФИО,  должность</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0A0C2F">
              <w:rPr>
                <w:rFonts w:ascii="Times New Roman" w:hAnsi="Times New Roman"/>
                <w:b/>
                <w:bCs/>
                <w:sz w:val="24"/>
                <w:szCs w:val="24"/>
                <w:lang w:eastAsia="ru-RU"/>
              </w:rPr>
              <w:t>Ранг в области ПУ</w:t>
            </w: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0A0C2F">
              <w:rPr>
                <w:rFonts w:ascii="Times New Roman" w:hAnsi="Times New Roman"/>
                <w:b/>
                <w:bCs/>
                <w:sz w:val="24"/>
                <w:szCs w:val="24"/>
                <w:lang w:eastAsia="ru-RU"/>
              </w:rPr>
              <w:t>Роль в проекте</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bCs/>
                <w:sz w:val="24"/>
                <w:szCs w:val="24"/>
                <w:lang w:eastAsia="ru-RU"/>
              </w:rPr>
            </w:pPr>
            <w:r w:rsidRPr="000A0C2F">
              <w:rPr>
                <w:rFonts w:ascii="Times New Roman" w:hAnsi="Times New Roman"/>
                <w:b/>
                <w:bCs/>
                <w:sz w:val="24"/>
                <w:szCs w:val="24"/>
                <w:lang w:eastAsia="ru-RU"/>
              </w:rPr>
              <w:t>Основание участия в проекте</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eastAsia="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bCs/>
                <w:sz w:val="24"/>
                <w:szCs w:val="24"/>
                <w:lang w:eastAsia="ru-RU"/>
              </w:rPr>
              <w:t>Тишина Елена Георгиевна, начальник департамента образования Белгородской области</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sz w:val="24"/>
                <w:szCs w:val="24"/>
                <w:lang w:eastAsia="ru-RU"/>
              </w:rPr>
              <w:t>Проектный менеджер 4 класса</w:t>
            </w: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sz w:val="24"/>
                <w:szCs w:val="24"/>
                <w:lang w:eastAsia="ru-RU"/>
              </w:rPr>
              <w:t>Куратор проекта</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sz w:val="24"/>
                <w:szCs w:val="24"/>
                <w:lang w:eastAsia="ru-RU"/>
              </w:rPr>
              <w:t>Приказ департамента образования Белгородской области от 03.07.2020 №1733 «О внесении изменений в приказ департамента образования Белгородской области от 22 октября 2019 года №3245</w:t>
            </w:r>
            <w:r w:rsidR="00FA3A72" w:rsidRPr="000A0C2F">
              <w:rPr>
                <w:rFonts w:ascii="Times New Roman" w:hAnsi="Times New Roman"/>
                <w:sz w:val="24"/>
                <w:szCs w:val="24"/>
                <w:lang w:eastAsia="ru-RU"/>
              </w:rPr>
              <w:t>»</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Бучек Альбина Александровна, ректор</w:t>
            </w:r>
            <w:r w:rsidRPr="000A0C2F">
              <w:rPr>
                <w:rFonts w:ascii="Times New Roman" w:hAnsi="Times New Roman"/>
                <w:bCs/>
                <w:sz w:val="24"/>
                <w:szCs w:val="24"/>
              </w:rPr>
              <w:t xml:space="preserve"> областного государственного автономного образовательного учреждения дополнительного профессионального образования «Белгородский институт развития образования» (</w:t>
            </w:r>
            <w:r w:rsidRPr="000A0C2F">
              <w:rPr>
                <w:rFonts w:ascii="Times New Roman" w:hAnsi="Times New Roman"/>
                <w:sz w:val="24"/>
                <w:szCs w:val="24"/>
              </w:rPr>
              <w:t>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Проектный специалист 1 класса</w:t>
            </w: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Руководитель проекта, ответственный за блок работ проекта</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03.07.2020 №1733 «О внесении изменений в приказ департамента образования Белгородской области от 22 октября 2019 года №3245</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rPr>
              <w:t>Репринцева Галина Анатольевна, доцент кафедры психологии и дефектологии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Администратор проекта, 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№543«О создании рабочей группы проекта «Апробация системы поддержки педагогов по работе с детьми с особыми образовательными потребностями»</w:t>
            </w:r>
          </w:p>
        </w:tc>
      </w:tr>
      <w:tr w:rsidR="00FA3A72" w:rsidRPr="000A0C2F">
        <w:tc>
          <w:tcPr>
            <w:tcW w:w="580" w:type="dxa"/>
            <w:noWrap/>
          </w:tcPr>
          <w:p w:rsidR="00FA3A72" w:rsidRPr="000A0C2F" w:rsidRDefault="00FA3A72">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FA3A72" w:rsidRPr="000A0C2F" w:rsidRDefault="00FA3A72">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rPr>
              <w:t>Ходыкина Ирина Алексеевна, консультант отдела проектно-организационной деятельности управления проектно-аналитической и контрольно-организационной работы внутренней и кадровой политики Белгородской области</w:t>
            </w:r>
          </w:p>
        </w:tc>
        <w:tc>
          <w:tcPr>
            <w:tcW w:w="1800" w:type="dxa"/>
            <w:noWrap/>
          </w:tcPr>
          <w:p w:rsidR="00FA3A72" w:rsidRPr="000A0C2F" w:rsidRDefault="00FA3A72">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FA3A72" w:rsidRPr="000A0C2F" w:rsidRDefault="00FA3A72">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sz w:val="24"/>
                <w:szCs w:val="24"/>
                <w:lang w:eastAsia="ru-RU"/>
              </w:rPr>
              <w:t>Скрам-мастер</w:t>
            </w:r>
          </w:p>
        </w:tc>
        <w:tc>
          <w:tcPr>
            <w:tcW w:w="5498" w:type="dxa"/>
            <w:noWrap/>
          </w:tcPr>
          <w:p w:rsidR="00FA3A72" w:rsidRPr="000A0C2F" w:rsidRDefault="00FA3A72" w:rsidP="00FA3A72">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lang w:eastAsia="ru-RU"/>
              </w:rPr>
            </w:pPr>
            <w:r w:rsidRPr="000A0C2F">
              <w:rPr>
                <w:rFonts w:ascii="Times New Roman" w:hAnsi="Times New Roman"/>
                <w:sz w:val="24"/>
                <w:szCs w:val="24"/>
                <w:lang w:eastAsia="ru-RU"/>
              </w:rPr>
              <w:t>Приказ департамента внутренней и кадровой политики Белгородской области от 27.08.2020 №782 «О включении в состав рабочей группы проекта»</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rPr>
              <w:t xml:space="preserve">Кривенко Вера Александровна, методист центра проектного управления </w:t>
            </w:r>
            <w:r w:rsidRPr="000A0C2F">
              <w:rPr>
                <w:rFonts w:ascii="Times New Roman" w:hAnsi="Times New Roman"/>
                <w:sz w:val="24"/>
                <w:szCs w:val="24"/>
                <w:lang w:eastAsia="ru-RU"/>
              </w:rPr>
              <w:t>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Оператор мониторинга проекта</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№543«О создании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Колтун Галина Сергеевна, исполнительный директор Белгородской региональной общественной организации помощи людям с расстройствами </w:t>
            </w:r>
            <w:r w:rsidRPr="000A0C2F">
              <w:rPr>
                <w:rFonts w:ascii="Times New Roman" w:hAnsi="Times New Roman"/>
                <w:sz w:val="24"/>
                <w:szCs w:val="24"/>
                <w:lang w:eastAsia="ru-RU"/>
              </w:rPr>
              <w:lastRenderedPageBreak/>
              <w:t xml:space="preserve">аутистического спектра и другими ментальными нарушениями «Мир без границ», член Наблюдательного совета по вопросам реализации портфеля проектов, направленного на решение проблем детей с расстройствами аутистического спектра и другими ментальными нарушениями </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Письмо Белгородской региональной общественной организации помощи людям с расстройствами аутистического спектра и другими ментальными нарушениями «Мир без границ» от 25.01.2020г. </w:t>
            </w:r>
            <w:r w:rsidRPr="000A0C2F">
              <w:rPr>
                <w:rFonts w:ascii="Times New Roman" w:hAnsi="Times New Roman"/>
                <w:sz w:val="24"/>
                <w:szCs w:val="24"/>
                <w:lang w:eastAsia="ru-RU"/>
              </w:rPr>
              <w:lastRenderedPageBreak/>
              <w:t>№216-к</w:t>
            </w:r>
          </w:p>
        </w:tc>
      </w:tr>
      <w:tr w:rsidR="008E6D4D" w:rsidRPr="000A0C2F">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Шпакова Татьяна Александровна, руководитель профессионального сообщества Белгородской региональной общественной организации помощи людям с расстройствами аутистического спектра и другими ментальными нарушениями «Мир без границ»,</w:t>
            </w:r>
            <w:r w:rsidRPr="000A0C2F">
              <w:rPr>
                <w:rFonts w:ascii="Times New Roman" w:hAnsi="Times New Roman"/>
                <w:sz w:val="24"/>
                <w:szCs w:val="24"/>
              </w:rPr>
              <w:t xml:space="preserve"> учитель-дефектолог МАОУ СОШ №17 г. Губкина</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Ответственный за блок работ, 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Письмо Белгородской региональной общественной организации помощи людям с расстройствами аутистического спектра и другими ментальными нарушениями «Мир без границ» от 25.01.2020г №216-к</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Воротынцева Дарья Алексеевна, главный специалист отдела сопровождения образовательной деятельности ОГКУ «Центр сопровождения и обслуживания организаций в сфере образования Белгородской области»</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21.07.2020 № 1863 «О назначении в состав рабочей группы»</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Бок Оксана Владимировна, старший преподаватель кафедрыпсихологии и дефектологииОГАОУ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08.11.2020 г. № 1005-ОД «О включении сотрудников БелИРО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Гуськова Екатерина Александровна, заведующий кафедрой психологии и дефектологии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Ответственный за блок работ, 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08.11.2020 г. № 1005-ОД «О включении сотрудников БелИРО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Дерипаска Юлия Геннадьевна, заведующий сектором правового обеспечения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 «О создании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Логвиненко Елена Александровна, заведующий центром организации и сопровождения образовательной деятельности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 «О создании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Медведева Светлана Михайловна, старший методист кафедры психологии и дефектологии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08.11.2020 г. № 1005-ОД «О включении сотрудников БелИРО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Москвитина Лариса Николаевна, проректор по образовательной деятельности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Ответственный за блок работ</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 «О создании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Нагель Оксана Петровна, доцент кафедры психологии и дефектологии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Ответственный за блок работ, 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08.11.2020 г. № 1005-ОД «О включении сотрудников БелИРО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Политова Раиса Ивановна, старший методист кафедры психологии и дефектологии ОГАОУ ДПО «БелИРО»</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08.11.2020 г. № 1005-ОД «О включении сотрудников БелИРО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Фатнева Елена Алексеевна, заведующий центром координации деятельности региональной методической службы</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ОГАОУ ДПО «БелИРО» от 09.07.2020 №543 «О создании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Апостолова Татьяна Михайловна, ведущий консультант отдела дошкольного и общего образования управления образования Чернянского района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Чернянского </w:t>
            </w:r>
            <w:r w:rsidRPr="000A0C2F">
              <w:rPr>
                <w:rFonts w:ascii="Times New Roman" w:hAnsi="Times New Roman"/>
                <w:sz w:val="24"/>
                <w:szCs w:val="24"/>
                <w:lang w:eastAsia="ru-RU"/>
              </w:rPr>
              <w:t>района от 16 июня 2020 г. №377 «О внесении изменений в приказ №1119 от 15 ноября 2019 года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Асташова Ольга Викторовна, главный </w:t>
            </w:r>
            <w:r w:rsidRPr="000A0C2F">
              <w:rPr>
                <w:rFonts w:ascii="Times New Roman" w:hAnsi="Times New Roman"/>
                <w:sz w:val="24"/>
                <w:szCs w:val="24"/>
              </w:rPr>
              <w:lastRenderedPageBreak/>
              <w:t xml:space="preserve">специалист отдела информационно-методической работы управления образования администрации Грайворонского городского округа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Член рабочей </w:t>
            </w:r>
            <w:r w:rsidRPr="000A0C2F">
              <w:rPr>
                <w:rFonts w:ascii="Times New Roman" w:hAnsi="Times New Roman"/>
                <w:sz w:val="24"/>
                <w:szCs w:val="24"/>
                <w:lang w:eastAsia="ru-RU"/>
              </w:rPr>
              <w:lastRenderedPageBreak/>
              <w:t>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lastRenderedPageBreak/>
              <w:t xml:space="preserve">Приказ управления образования администрации </w:t>
            </w:r>
            <w:r w:rsidRPr="000A0C2F">
              <w:rPr>
                <w:rFonts w:ascii="Times New Roman" w:hAnsi="Times New Roman"/>
                <w:sz w:val="24"/>
                <w:szCs w:val="24"/>
                <w:lang w:eastAsia="ru-RU"/>
              </w:rPr>
              <w:lastRenderedPageBreak/>
              <w:t>Грайворонского городского округа от 14 ноября 2019 года № 825/1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Балабанюк Виктория Александровна, заместитель директора МБОУ «Томаровская СОШ №1 Яковлевского городского округа»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Яковлевского </w:t>
            </w:r>
            <w:r w:rsidRPr="000A0C2F">
              <w:rPr>
                <w:rFonts w:ascii="Times New Roman" w:hAnsi="Times New Roman"/>
                <w:sz w:val="24"/>
                <w:szCs w:val="24"/>
                <w:lang w:eastAsia="ru-RU"/>
              </w:rPr>
              <w:t xml:space="preserve">городского округа </w:t>
            </w:r>
          </w:p>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от 12 декабря 2019 г. №1109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Бачкова Светлана Владимировна, заместитель директора МОУ «Уразовская СОШ №2» Валуйского района Белгородской области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управление образования администрация Валуйского городского округа от 19 июня 2020 года № 431-ОД «О включении в рабочую группу регионального проекта «Апробация системы поддержки педагогов по работе с детьми с особыми образовательными потребностями»</w:t>
            </w:r>
          </w:p>
        </w:tc>
      </w:tr>
      <w:tr w:rsidR="008E6D4D" w:rsidRPr="000A0C2F">
        <w:trPr>
          <w:trHeight w:val="1255"/>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Беликова Елена Геннадьевна,  заместитель директора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Бердикова Ольга Сергеевна, методист районного методического кабинета управления образования администрации Вейделевского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Вейделевского района от 18 ноября 2019</w:t>
            </w:r>
            <w:r w:rsidRPr="000A0C2F">
              <w:rPr>
                <w:rFonts w:ascii="Times New Roman" w:hAnsi="Times New Roman"/>
                <w:sz w:val="24"/>
                <w:szCs w:val="24"/>
              </w:rPr>
              <w:t xml:space="preserve"> года </w:t>
            </w:r>
            <w:r w:rsidRPr="000A0C2F">
              <w:rPr>
                <w:rFonts w:ascii="Times New Roman" w:hAnsi="Times New Roman"/>
                <w:sz w:val="24"/>
                <w:szCs w:val="24"/>
                <w:lang w:eastAsia="ru-RU"/>
              </w:rPr>
              <w:t xml:space="preserve">№ 656 </w:t>
            </w:r>
            <w:r w:rsidRPr="000A0C2F">
              <w:rPr>
                <w:rFonts w:ascii="Times New Roman" w:hAnsi="Times New Roman"/>
                <w:sz w:val="24"/>
                <w:szCs w:val="24"/>
              </w:rPr>
              <w:t>«</w:t>
            </w:r>
            <w:r w:rsidRPr="000A0C2F">
              <w:rPr>
                <w:rFonts w:ascii="Times New Roman" w:hAnsi="Times New Roman"/>
                <w:sz w:val="24"/>
                <w:szCs w:val="24"/>
                <w:lang w:eastAsia="ru-RU"/>
              </w:rPr>
              <w:t>О включении в состав региональной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Бердник Оксана Васильевна, заместитель директора МОУ «Уразовская СОШ №2» Валуйского района Белгородской области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управление образования администрация Валуйского городского округа от 19 июня 2020 года № 431-ОД «О включении в рабочую группу регионального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Богочанова Елена Владимировна, педагог-психолог муниципального центра оценки качества образования управления образования администрации муниципального района «Волоконовский район» Белгородской области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муниципального района «</w:t>
            </w:r>
            <w:r w:rsidRPr="000A0C2F">
              <w:rPr>
                <w:rFonts w:ascii="Times New Roman" w:hAnsi="Times New Roman"/>
                <w:sz w:val="24"/>
                <w:szCs w:val="24"/>
              </w:rPr>
              <w:t>Волоконовский</w:t>
            </w:r>
            <w:r w:rsidRPr="000A0C2F">
              <w:rPr>
                <w:rFonts w:ascii="Times New Roman" w:hAnsi="Times New Roman"/>
                <w:sz w:val="24"/>
                <w:szCs w:val="24"/>
                <w:lang w:eastAsia="ru-RU"/>
              </w:rPr>
              <w:t xml:space="preserve"> район» Белгородской области от 13 ноября 2019</w:t>
            </w:r>
            <w:r w:rsidRPr="000A0C2F">
              <w:rPr>
                <w:rFonts w:ascii="Times New Roman" w:hAnsi="Times New Roman"/>
                <w:sz w:val="24"/>
                <w:szCs w:val="24"/>
              </w:rPr>
              <w:t xml:space="preserve"> года </w:t>
            </w:r>
            <w:r w:rsidRPr="000A0C2F">
              <w:rPr>
                <w:rFonts w:ascii="Times New Roman" w:hAnsi="Times New Roman"/>
                <w:sz w:val="24"/>
                <w:szCs w:val="24"/>
                <w:lang w:eastAsia="ru-RU"/>
              </w:rPr>
              <w:t xml:space="preserve">№ 1612 </w:t>
            </w:r>
            <w:r w:rsidRPr="000A0C2F">
              <w:rPr>
                <w:rFonts w:ascii="Times New Roman" w:hAnsi="Times New Roman"/>
                <w:sz w:val="24"/>
                <w:szCs w:val="24"/>
              </w:rPr>
              <w:t>«</w:t>
            </w:r>
            <w:r w:rsidRPr="000A0C2F">
              <w:rPr>
                <w:rFonts w:ascii="Times New Roman" w:hAnsi="Times New Roman"/>
                <w:sz w:val="24"/>
                <w:szCs w:val="24"/>
                <w:lang w:eastAsia="ru-RU"/>
              </w:rPr>
              <w:t>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Возняк Ирина Владимировна, начальник </w:t>
            </w:r>
            <w:r w:rsidRPr="000A0C2F">
              <w:rPr>
                <w:rFonts w:ascii="Times New Roman" w:hAnsi="Times New Roman"/>
                <w:sz w:val="24"/>
                <w:szCs w:val="24"/>
              </w:rPr>
              <w:lastRenderedPageBreak/>
              <w:t>отдела психолого-педагогического сопровождения МБУ «Научно-методический информационный центр»</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Член рабочей </w:t>
            </w:r>
            <w:r w:rsidRPr="000A0C2F">
              <w:rPr>
                <w:rFonts w:ascii="Times New Roman" w:hAnsi="Times New Roman"/>
                <w:sz w:val="24"/>
                <w:szCs w:val="24"/>
                <w:lang w:eastAsia="ru-RU"/>
              </w:rPr>
              <w:lastRenderedPageBreak/>
              <w:t>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lastRenderedPageBreak/>
              <w:t xml:space="preserve">Приказ управления образования администрации </w:t>
            </w:r>
            <w:r w:rsidRPr="000A0C2F">
              <w:rPr>
                <w:rFonts w:ascii="Times New Roman" w:hAnsi="Times New Roman"/>
                <w:sz w:val="24"/>
                <w:szCs w:val="24"/>
                <w:lang w:eastAsia="ru-RU"/>
              </w:rPr>
              <w:lastRenderedPageBreak/>
              <w:t>города Белгорода №1700 от 18 ноября 2019 г. «О назначении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Галкина Марина Аскольдовна, директор МБОУ СОШ № 21 г. Белгорода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города Белгорода от 18 ноября 2019 года №1700 «О назначении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Гарифулина Наталья Андреевна, заместитель директора МБОУ СОШ № 21 г. Белгорода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города Белгорода от 18 ноября 2019 года №1700 «О назначении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Годин Александр Егорович, директор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Гончарова Тамара Владимировна, методист отдела оценки качества образования управления образования администрации Ракитянского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Ракитянского района №209-11-1657 от 15 ноября 2019 г. «О включении в состав рабочей группы регионального проекта «Апробация системы поддержки педагогов по работе с детьми с особыми образовательными потребностями»»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Губенко Любовь Владимировна, главный специалист отдела воспитания и дополнительного образования управления образования администрации Алексеевского городского округа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Алексеевского городского округа от 22 июня 2020 года № 440 «О внесении изменений в приказ управления образования администрации Алексеевского городского округа от 14 ноября 2019 года №1029 «О включении в состав рабочей группы проекта»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Данилюк Лариса Егоровна, заместитель директора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Жуков Алексей Иванович, директор МОУ «СОШ № 2 с УИОП» г. Валуйки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управление образования администрация Валуйского городского округа от 19 июня 2020 года № 431-ОД «О включении в рабочую группу регионального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Иванчук Елена Васильевна, директор МБОУ СОШ №2 п. Борисовка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Борисовского района п. Борисовка от 14 ноября 2019 года № 853 «О назначении ответственных за реализацию мероприятий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Кальгова Елена Михайлова, заместитель директора </w:t>
            </w:r>
            <w:r w:rsidRPr="000A0C2F">
              <w:rPr>
                <w:rFonts w:ascii="Times New Roman" w:hAnsi="Times New Roman"/>
                <w:sz w:val="24"/>
                <w:szCs w:val="24"/>
              </w:rPr>
              <w:t>МБОУ «СОШ № 37» г. Белгорода</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от 14.08.2020 № 773 «О внесении дополнений в приказ от 18.11.2019г. № 1700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Карташова Елена Семеновна, директор МБОУ СОШ № 43 г. Белгорода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от 14.08.2020 № 773 «О внесении дополнений в приказ от 18.11.2019г. № 1700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Коваленко Светлана Васильевна, учитель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Коровянская Ольга Ивановна, заместитель директора МБОУ «СОШ №4 г. Шебекино»</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Шебекинского городского округа </w:t>
            </w:r>
            <w:r w:rsidRPr="000A0C2F">
              <w:rPr>
                <w:rFonts w:ascii="Times New Roman" w:hAnsi="Times New Roman"/>
                <w:sz w:val="24"/>
                <w:szCs w:val="24"/>
                <w:lang w:eastAsia="ru-RU"/>
              </w:rPr>
              <w:t xml:space="preserve">от 11 июня 2020 г. № 693 «О включении в состав рабочей группы проекта «Апробация системы поддержки педагогов по работе с детьми с особыми образовательными потребностями»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Коротких Татьяна Николаевна, заместитель начальника отдела общего, дошкольного и дополнительного образования управления образования администрации Корочанского района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муниципального казённого учреждения </w:t>
            </w:r>
          </w:p>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«Управление образования администрации муниципального района «Корочанский район» Белгородской области от 14 ноября 2019</w:t>
            </w:r>
            <w:r w:rsidRPr="000A0C2F">
              <w:rPr>
                <w:rFonts w:ascii="Times New Roman" w:hAnsi="Times New Roman"/>
                <w:sz w:val="24"/>
                <w:szCs w:val="24"/>
              </w:rPr>
              <w:t xml:space="preserve"> года </w:t>
            </w:r>
            <w:r w:rsidRPr="000A0C2F">
              <w:rPr>
                <w:rFonts w:ascii="Times New Roman" w:hAnsi="Times New Roman"/>
                <w:sz w:val="24"/>
                <w:szCs w:val="24"/>
                <w:lang w:eastAsia="ru-RU"/>
              </w:rPr>
              <w:t>№ 1394</w:t>
            </w:r>
            <w:r w:rsidRPr="000A0C2F">
              <w:rPr>
                <w:rFonts w:ascii="Times New Roman" w:hAnsi="Times New Roman"/>
                <w:sz w:val="24"/>
                <w:szCs w:val="24"/>
              </w:rPr>
              <w:t xml:space="preserve"> «</w:t>
            </w:r>
            <w:r w:rsidRPr="000A0C2F">
              <w:rPr>
                <w:rFonts w:ascii="Times New Roman" w:hAnsi="Times New Roman"/>
                <w:sz w:val="24"/>
                <w:szCs w:val="24"/>
                <w:lang w:eastAsia="ru-RU"/>
              </w:rPr>
              <w:t>Об утверждении членов рабочей группы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Котенко Валентина Васильевна,  специалист отдела оценки качества образования муниципального казенного учреждения «Центр сопровождения </w:t>
            </w:r>
            <w:r w:rsidRPr="000A0C2F">
              <w:rPr>
                <w:rFonts w:ascii="Times New Roman" w:hAnsi="Times New Roman"/>
                <w:sz w:val="24"/>
                <w:szCs w:val="24"/>
              </w:rPr>
              <w:lastRenderedPageBreak/>
              <w:t>развития образования» согласовано</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Ровеньского района </w:t>
            </w:r>
            <w:r w:rsidRPr="000A0C2F">
              <w:rPr>
                <w:rFonts w:ascii="Times New Roman" w:hAnsi="Times New Roman"/>
                <w:sz w:val="24"/>
                <w:szCs w:val="24"/>
                <w:lang w:eastAsia="ru-RU"/>
              </w:rPr>
              <w:t xml:space="preserve">от 12 ноября 2019 г. № 1489 «О включении в состав рабочей группы проекта «Апробация системы поддержки педагогов по </w:t>
            </w:r>
            <w:r w:rsidRPr="000A0C2F">
              <w:rPr>
                <w:rFonts w:ascii="Times New Roman" w:hAnsi="Times New Roman"/>
                <w:sz w:val="24"/>
                <w:szCs w:val="24"/>
                <w:lang w:eastAsia="ru-RU"/>
              </w:rPr>
              <w:lastRenderedPageBreak/>
              <w:t xml:space="preserve">работе с детьми с особыми образовательными потребностями»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Кузнецова Юлия Александровна, заместитель директора </w:t>
            </w:r>
            <w:r w:rsidRPr="000A0C2F">
              <w:rPr>
                <w:rFonts w:ascii="Times New Roman" w:hAnsi="Times New Roman"/>
                <w:sz w:val="24"/>
                <w:szCs w:val="24"/>
              </w:rPr>
              <w:t>МБОУ «СОШ № 43»  г. Белгорода</w:t>
            </w:r>
          </w:p>
        </w:tc>
        <w:tc>
          <w:tcPr>
            <w:tcW w:w="180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от 14.08.2020 № 773 «О внесении дополнений в приказ от 18.11.2019г. № 1700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Кузьмина Инна Вячеславовна, директор МБОУ СОШ № 37 г. Белгорода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от 14.08.2020 № 773 «О внесении дополнений в приказ от 18.11.2019г. № 1700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Кузьмина Светлана Александровна, заместитель директора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Куценко Яна Викторовна, главный специалист отдела диагностики, консультирования и коррекционно-развивающей работы Управления образования администрации Белгородского района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rsidP="003C11C3">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Белгородского </w:t>
            </w:r>
            <w:r w:rsidRPr="000A0C2F">
              <w:rPr>
                <w:rFonts w:ascii="Times New Roman" w:hAnsi="Times New Roman"/>
                <w:sz w:val="24"/>
                <w:szCs w:val="24"/>
                <w:lang w:eastAsia="ru-RU"/>
              </w:rPr>
              <w:t>района от 11 июня 2020</w:t>
            </w:r>
            <w:r w:rsidRPr="000A0C2F">
              <w:rPr>
                <w:rFonts w:ascii="Times New Roman" w:hAnsi="Times New Roman"/>
                <w:sz w:val="24"/>
                <w:szCs w:val="24"/>
              </w:rPr>
              <w:t xml:space="preserve"> года </w:t>
            </w:r>
            <w:r w:rsidRPr="000A0C2F">
              <w:rPr>
                <w:rFonts w:ascii="Times New Roman" w:hAnsi="Times New Roman"/>
                <w:sz w:val="24"/>
                <w:szCs w:val="24"/>
                <w:lang w:eastAsia="ru-RU"/>
              </w:rPr>
              <w:t xml:space="preserve">№ 551 </w:t>
            </w:r>
            <w:r w:rsidRPr="000A0C2F">
              <w:rPr>
                <w:rFonts w:ascii="Times New Roman" w:hAnsi="Times New Roman"/>
                <w:sz w:val="24"/>
                <w:szCs w:val="24"/>
              </w:rPr>
              <w:t>«</w:t>
            </w:r>
            <w:r w:rsidR="003C11C3" w:rsidRPr="000A0C2F">
              <w:rPr>
                <w:rFonts w:ascii="Times New Roman" w:hAnsi="Times New Roman"/>
                <w:sz w:val="24"/>
                <w:szCs w:val="24"/>
              </w:rPr>
              <w:t>О внесении изменений в приказ Управления образования администрации Белгородского района от 14 ноября 2019 года № 1547 «</w:t>
            </w:r>
            <w:r w:rsidRPr="000A0C2F">
              <w:rPr>
                <w:rFonts w:ascii="Times New Roman" w:hAnsi="Times New Roman"/>
                <w:sz w:val="24"/>
                <w:szCs w:val="24"/>
                <w:lang w:eastAsia="ru-RU"/>
              </w:rPr>
              <w:t>О включении в состав региональной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Лакомова Марина Борисовна, заместитель начальника управления образования администрации Новооскольского городского округа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Новооскольского городского округа от 15 ноября 2019 года № 1061 «О включении </w:t>
            </w:r>
            <w:r w:rsidR="003C11C3" w:rsidRPr="000A0C2F">
              <w:rPr>
                <w:rFonts w:ascii="Times New Roman" w:hAnsi="Times New Roman"/>
                <w:sz w:val="24"/>
                <w:szCs w:val="24"/>
                <w:lang w:eastAsia="ru-RU"/>
              </w:rPr>
              <w:t xml:space="preserve">муниципального координатора </w:t>
            </w:r>
            <w:r w:rsidRPr="000A0C2F">
              <w:rPr>
                <w:rFonts w:ascii="Times New Roman" w:hAnsi="Times New Roman"/>
                <w:sz w:val="24"/>
                <w:szCs w:val="24"/>
                <w:lang w:eastAsia="ru-RU"/>
              </w:rPr>
              <w:t xml:space="preserve">в рабочую группу </w:t>
            </w:r>
            <w:r w:rsidR="003C11C3" w:rsidRPr="000A0C2F">
              <w:rPr>
                <w:rFonts w:ascii="Times New Roman" w:hAnsi="Times New Roman"/>
                <w:sz w:val="24"/>
                <w:szCs w:val="24"/>
                <w:lang w:eastAsia="ru-RU"/>
              </w:rPr>
              <w:t xml:space="preserve">регионального </w:t>
            </w:r>
            <w:r w:rsidRPr="000A0C2F">
              <w:rPr>
                <w:rFonts w:ascii="Times New Roman" w:hAnsi="Times New Roman"/>
                <w:sz w:val="24"/>
                <w:szCs w:val="24"/>
                <w:lang w:eastAsia="ru-RU"/>
              </w:rPr>
              <w:t>проекта</w:t>
            </w:r>
            <w:r w:rsidR="003C11C3" w:rsidRPr="000A0C2F">
              <w:rPr>
                <w:rFonts w:ascii="Times New Roman" w:hAnsi="Times New Roman"/>
                <w:sz w:val="24"/>
                <w:szCs w:val="24"/>
                <w:lang w:eastAsia="ru-RU"/>
              </w:rPr>
              <w:t xml:space="preserve"> «Апробация системы поддержки педагогов по работе с детьми с особыми образовательными потребностями»</w:t>
            </w:r>
            <w:r w:rsidRPr="000A0C2F">
              <w:rPr>
                <w:rFonts w:ascii="Times New Roman" w:hAnsi="Times New Roman"/>
                <w:sz w:val="24"/>
                <w:szCs w:val="24"/>
                <w:lang w:eastAsia="ru-RU"/>
              </w:rPr>
              <w:t xml:space="preserve">»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Логинова Татьяна Ивановна, заведующий МБДОУ детский сад № 52 г. Старый Оскол</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Старооскольского городского округа от 16 ноября 2019 г. № 639 «Об участии в реализации регионального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Ломака Елена Стратониковна, заместитель директора МОУ «Краснояружская СОШ </w:t>
            </w:r>
            <w:r w:rsidRPr="000A0C2F">
              <w:rPr>
                <w:rFonts w:ascii="Times New Roman" w:hAnsi="Times New Roman"/>
                <w:sz w:val="24"/>
                <w:szCs w:val="24"/>
              </w:rPr>
              <w:lastRenderedPageBreak/>
              <w:t>№1»</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Краснояружского района №643 от 15 ноября 2019 </w:t>
            </w:r>
            <w:r w:rsidRPr="000A0C2F">
              <w:rPr>
                <w:rFonts w:ascii="Times New Roman" w:hAnsi="Times New Roman"/>
                <w:sz w:val="24"/>
                <w:szCs w:val="24"/>
                <w:lang w:eastAsia="ru-RU"/>
              </w:rPr>
              <w:lastRenderedPageBreak/>
              <w:t xml:space="preserve">г. «О включении в рабочую группы проекта «Апробация системы поддержки педагогов по работе с детьми с особыми образовательными потребностями»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Макеева Маргарита Сергеевна, главный специалист отдела диагностики, консультирования и коррекционно-развивающей работы Управления образования администрации Белгородского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3C11C3">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Белгородского </w:t>
            </w:r>
            <w:r w:rsidRPr="000A0C2F">
              <w:rPr>
                <w:rFonts w:ascii="Times New Roman" w:hAnsi="Times New Roman"/>
                <w:sz w:val="24"/>
                <w:szCs w:val="24"/>
                <w:lang w:eastAsia="ru-RU"/>
              </w:rPr>
              <w:t>района от 11 июня 2020</w:t>
            </w:r>
            <w:r w:rsidRPr="000A0C2F">
              <w:rPr>
                <w:rFonts w:ascii="Times New Roman" w:hAnsi="Times New Roman"/>
                <w:sz w:val="24"/>
                <w:szCs w:val="24"/>
              </w:rPr>
              <w:t xml:space="preserve"> года </w:t>
            </w:r>
            <w:r w:rsidRPr="000A0C2F">
              <w:rPr>
                <w:rFonts w:ascii="Times New Roman" w:hAnsi="Times New Roman"/>
                <w:sz w:val="24"/>
                <w:szCs w:val="24"/>
                <w:lang w:eastAsia="ru-RU"/>
              </w:rPr>
              <w:t xml:space="preserve">№ 551 </w:t>
            </w:r>
            <w:r w:rsidRPr="000A0C2F">
              <w:rPr>
                <w:rFonts w:ascii="Times New Roman" w:hAnsi="Times New Roman"/>
                <w:sz w:val="24"/>
                <w:szCs w:val="24"/>
              </w:rPr>
              <w:t>«О внесении изменений в приказ Управления образования администрации Белгородского района от 14 ноября 2019 года № 1547 «</w:t>
            </w:r>
            <w:r w:rsidRPr="000A0C2F">
              <w:rPr>
                <w:rFonts w:ascii="Times New Roman" w:hAnsi="Times New Roman"/>
                <w:sz w:val="24"/>
                <w:szCs w:val="24"/>
                <w:lang w:eastAsia="ru-RU"/>
              </w:rPr>
              <w:t>О включении в состав региональной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Макошенец Анастасия Сергеевна, методист отдела методического сопровождения по внедрению инновационных технологий и реализации проектов управления образования администрации Борисовского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rsidP="0094104F">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Борисовского района п. Борисовка от 14 ноября 2019 года № 853 «О назначении ответственных за реализацию мероприятий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Мамонова Мария Сергеевна, главный специалист отдела образования администрации Красненского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Красненского района</w:t>
            </w:r>
            <w:r w:rsidRPr="000A0C2F">
              <w:rPr>
                <w:rFonts w:ascii="Times New Roman" w:hAnsi="Times New Roman"/>
                <w:sz w:val="24"/>
                <w:szCs w:val="24"/>
                <w:lang w:eastAsia="ru-RU"/>
              </w:rPr>
              <w:t xml:space="preserve"> №1384 от 30 декабря 2019 г.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Медведева Анна Владимировна, МКУ «Муниципальный центр оценки качества образования, информационного и методического сопровождения» управления образования Прохоровского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Прохоровского района от 18 ноября 2019 года №1032  «О включении в рабочую группу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Новак Елена Сергеевна, заместитель директора ГБОУ «Белгородская коррекционная общеобразовательная школа-интернат № 23»</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департамента образования Белгородской области от 10.07.2020 года № 1787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Парасоцкая Алина Игоревна, специалист 1 категории отдела общего образования МКУ «Управление образования Шебекинского городского округа Белгородской области» </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Шебекинского городского округа </w:t>
            </w:r>
            <w:r w:rsidRPr="000A0C2F">
              <w:rPr>
                <w:rFonts w:ascii="Times New Roman" w:hAnsi="Times New Roman"/>
                <w:sz w:val="24"/>
                <w:szCs w:val="24"/>
                <w:lang w:eastAsia="ru-RU"/>
              </w:rPr>
              <w:t xml:space="preserve">от 15 ноября 2019 г. № 1866 «О включении в состав рабочей группы проекта «Апробация системы поддержки педагогов по работе с детьми с особыми образовательными потребностями» </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 xml:space="preserve">Семендяева Ольга Николаевна, </w:t>
            </w:r>
            <w:r w:rsidRPr="000A0C2F">
              <w:rPr>
                <w:rFonts w:ascii="Times New Roman" w:hAnsi="Times New Roman"/>
                <w:sz w:val="24"/>
                <w:szCs w:val="24"/>
              </w:rPr>
              <w:lastRenderedPageBreak/>
              <w:t>заместитель директора МБОУ «Новенская СОШ» Ивнянского района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Член рабочей </w:t>
            </w:r>
            <w:r w:rsidRPr="000A0C2F">
              <w:rPr>
                <w:rFonts w:ascii="Times New Roman" w:hAnsi="Times New Roman"/>
                <w:sz w:val="24"/>
                <w:szCs w:val="24"/>
                <w:lang w:eastAsia="ru-RU"/>
              </w:rPr>
              <w:lastRenderedPageBreak/>
              <w:t>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lastRenderedPageBreak/>
              <w:t xml:space="preserve">Приказ муниципального казённого учреждения </w:t>
            </w:r>
            <w:r w:rsidRPr="000A0C2F">
              <w:rPr>
                <w:rFonts w:ascii="Times New Roman" w:hAnsi="Times New Roman"/>
                <w:sz w:val="24"/>
                <w:szCs w:val="24"/>
                <w:lang w:eastAsia="ru-RU"/>
              </w:rPr>
              <w:lastRenderedPageBreak/>
              <w:t>«Управление образования администрации муниципального района «Ивнянский район» Белгородской области от 16 июня 2020 года № 435 «О внесении изменения в приказ «О включении в состав рабочей группы проекта» № 972 от 13 ноября 2019 года»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Смышляева Марина Леонидовна, методист МБУ «Научно-методический центр» г. Губкина</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Губкинского городского округа  от 15 ноября 2019 года № 3020 «О включении в состав рабочей группы проекта «Апробация система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Старосельская Ольга Александровна, заместитель директора МБОУ «СОШ №3» п.Чернянка Белгородской области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 xml:space="preserve">Чернянского </w:t>
            </w:r>
            <w:r w:rsidRPr="000A0C2F">
              <w:rPr>
                <w:rFonts w:ascii="Times New Roman" w:hAnsi="Times New Roman"/>
                <w:sz w:val="24"/>
                <w:szCs w:val="24"/>
                <w:lang w:eastAsia="ru-RU"/>
              </w:rPr>
              <w:t>района от 16 июня 2020 г. №377 «О внесении изменений в приказ №1119 от 15 ноября 2019 года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Устинова Ольга Олеговна, директор МБОУ «СОШ им. В.Г.Шухова» г. Грайворон</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Грайворонского городского округа от 11 июня 2020 года № 369 «О включении в состав рабочей группы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Фетисова Яна Павловна, главный специалист отдела общего образования управления образования Красногвардейского района Белгородской области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 xml:space="preserve">Приказ управления образования администрации </w:t>
            </w:r>
            <w:r w:rsidRPr="000A0C2F">
              <w:rPr>
                <w:rFonts w:ascii="Times New Roman" w:hAnsi="Times New Roman"/>
                <w:sz w:val="24"/>
                <w:szCs w:val="24"/>
              </w:rPr>
              <w:t>Красногвардейского</w:t>
            </w:r>
            <w:r w:rsidRPr="000A0C2F">
              <w:rPr>
                <w:rFonts w:ascii="Times New Roman" w:hAnsi="Times New Roman"/>
                <w:sz w:val="24"/>
                <w:szCs w:val="24"/>
                <w:lang w:eastAsia="ru-RU"/>
              </w:rPr>
              <w:t xml:space="preserve"> района от 18 июня 2020</w:t>
            </w:r>
            <w:r w:rsidRPr="000A0C2F">
              <w:rPr>
                <w:rFonts w:ascii="Times New Roman" w:hAnsi="Times New Roman"/>
                <w:sz w:val="24"/>
                <w:szCs w:val="24"/>
              </w:rPr>
              <w:t> </w:t>
            </w:r>
            <w:r w:rsidRPr="000A0C2F">
              <w:rPr>
                <w:rFonts w:ascii="Times New Roman" w:hAnsi="Times New Roman"/>
                <w:sz w:val="24"/>
                <w:szCs w:val="24"/>
                <w:lang w:eastAsia="ru-RU"/>
              </w:rPr>
              <w:t>г. № 451/ОД  «О внесении изменений в приказ  от 14.11.2019 «О включении в рабочую группу проекта»</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Харитонова Ольга Антоновна, заместитель директора МОУ «Уразовская СОШ № 1» Валуйского района Белгородской области</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управление образования администрация Валуйского городского округа от 19 июня 2020 года № 431-ОД «О включении в рабочую группу регионального проекта «Апробация системы поддержки педагогов по работе с детьми с особыми образовательными потребностями»</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Хлебникова Елена Ильинична, методист МБУ ДПО «СОИРО»</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(Р/П)</w:t>
            </w:r>
          </w:p>
        </w:tc>
        <w:tc>
          <w:tcPr>
            <w:tcW w:w="5498"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управления образования администрации Старооскольского городского округа от 14 ноября 2019 г. № 1565 «О включении в состав рабочей группы»</w:t>
            </w:r>
          </w:p>
        </w:tc>
      </w:tr>
      <w:tr w:rsidR="008E6D4D" w:rsidRPr="000A0C2F">
        <w:trPr>
          <w:trHeight w:val="110"/>
        </w:trPr>
        <w:tc>
          <w:tcPr>
            <w:tcW w:w="580" w:type="dxa"/>
            <w:noWrap/>
          </w:tcPr>
          <w:p w:rsidR="008E6D4D" w:rsidRPr="000A0C2F" w:rsidRDefault="008E6D4D">
            <w:pPr>
              <w:pStyle w:val="afc"/>
              <w:widowControl w:val="0"/>
              <w:numPr>
                <w:ilvl w:val="0"/>
                <w:numId w:val="2"/>
              </w:numPr>
              <w:pBdr>
                <w:top w:val="none" w:sz="0" w:space="0" w:color="auto"/>
                <w:left w:val="none" w:sz="0" w:space="0" w:color="auto"/>
                <w:bottom w:val="none" w:sz="0" w:space="0" w:color="auto"/>
                <w:right w:val="none" w:sz="0" w:space="0" w:color="auto"/>
                <w:between w:val="none" w:sz="0" w:space="0" w:color="auto"/>
              </w:pBdr>
              <w:tabs>
                <w:tab w:val="left" w:pos="426"/>
              </w:tabs>
              <w:ind w:left="0" w:firstLine="0"/>
              <w:jc w:val="center"/>
              <w:rPr>
                <w:rFonts w:ascii="Times New Roman" w:hAnsi="Times New Roman"/>
                <w:lang w:val="ru-RU"/>
              </w:rPr>
            </w:pPr>
          </w:p>
        </w:tc>
        <w:tc>
          <w:tcPr>
            <w:tcW w:w="468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0A0C2F">
              <w:rPr>
                <w:rFonts w:ascii="Times New Roman" w:hAnsi="Times New Roman"/>
                <w:sz w:val="24"/>
                <w:szCs w:val="24"/>
              </w:rPr>
              <w:t>Шарапова (Беликова) Юлия Евгеньевна, методист-психолог РЦРО МКУ «Управление образования» администрации муниципального района «Ивнянский район»</w:t>
            </w:r>
          </w:p>
        </w:tc>
        <w:tc>
          <w:tcPr>
            <w:tcW w:w="1800" w:type="dxa"/>
            <w:noWrap/>
            <w:vAlign w:val="center"/>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p>
        </w:tc>
        <w:tc>
          <w:tcPr>
            <w:tcW w:w="2340" w:type="dxa"/>
            <w:noWrap/>
          </w:tcPr>
          <w:p w:rsidR="008E6D4D" w:rsidRPr="000A0C2F"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Член рабочей группы (П)</w:t>
            </w:r>
          </w:p>
        </w:tc>
        <w:tc>
          <w:tcPr>
            <w:tcW w:w="5498" w:type="dxa"/>
            <w:noWrap/>
          </w:tcPr>
          <w:p w:rsidR="008E6D4D" w:rsidRPr="000A0C2F" w:rsidRDefault="008E6D4D" w:rsidP="00930820">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hAnsi="Times New Roman"/>
                <w:sz w:val="24"/>
                <w:szCs w:val="24"/>
              </w:rPr>
            </w:pPr>
            <w:r w:rsidRPr="000A0C2F">
              <w:rPr>
                <w:rFonts w:ascii="Times New Roman" w:hAnsi="Times New Roman"/>
                <w:sz w:val="24"/>
                <w:szCs w:val="24"/>
                <w:lang w:eastAsia="ru-RU"/>
              </w:rPr>
              <w:t>Приказ муниципального казённого учреждения «Управление образования администрации муниципального района «Ивнянский район» Белгородской области от 13 ноября 2019 года № 972 «О включении в состав рабочей группы проекта»</w:t>
            </w:r>
          </w:p>
        </w:tc>
      </w:tr>
    </w:tbl>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w:t>
      </w:r>
      <w:r>
        <w:rPr>
          <w:rFonts w:ascii="Times New Roman" w:hAnsi="Times New Roman"/>
          <w:b/>
          <w:sz w:val="24"/>
          <w:szCs w:val="24"/>
          <w:lang w:eastAsia="ru-RU"/>
        </w:rPr>
        <w:tab/>
        <w:t>Планирование коммуникаций</w:t>
      </w:r>
      <w:bookmarkEnd w:id="2"/>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6"/>
        <w:gridCol w:w="2034"/>
        <w:gridCol w:w="2198"/>
        <w:gridCol w:w="5580"/>
        <w:gridCol w:w="2258"/>
      </w:tblGrid>
      <w:tr w:rsidR="008E6D4D" w:rsidTr="00F327A6">
        <w:tc>
          <w:tcPr>
            <w:tcW w:w="2716"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w:t>
            </w:r>
          </w:p>
        </w:tc>
        <w:tc>
          <w:tcPr>
            <w:tcW w:w="2034"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Участники</w:t>
            </w:r>
          </w:p>
        </w:tc>
        <w:tc>
          <w:tcPr>
            <w:tcW w:w="2198" w:type="dxa"/>
            <w:noWrap/>
          </w:tcPr>
          <w:p w:rsidR="008E6D4D" w:rsidRDefault="008E6D4D" w:rsidP="00F327A6">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b/>
                <w:sz w:val="24"/>
                <w:szCs w:val="24"/>
                <w:lang w:eastAsia="ru-RU"/>
              </w:rPr>
            </w:pPr>
            <w:r>
              <w:rPr>
                <w:rFonts w:ascii="Times New Roman" w:hAnsi="Times New Roman"/>
                <w:b/>
                <w:sz w:val="24"/>
                <w:szCs w:val="24"/>
                <w:lang w:eastAsia="ru-RU"/>
              </w:rPr>
              <w:t>Ответственный</w:t>
            </w:r>
          </w:p>
        </w:tc>
        <w:tc>
          <w:tcPr>
            <w:tcW w:w="5580"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Форма</w:t>
            </w:r>
          </w:p>
        </w:tc>
        <w:tc>
          <w:tcPr>
            <w:tcW w:w="225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firstLine="18"/>
              <w:jc w:val="center"/>
              <w:rPr>
                <w:rFonts w:ascii="Times New Roman" w:hAnsi="Times New Roman"/>
                <w:b/>
                <w:sz w:val="24"/>
                <w:szCs w:val="24"/>
                <w:lang w:eastAsia="ru-RU"/>
              </w:rPr>
            </w:pPr>
            <w:r>
              <w:rPr>
                <w:rFonts w:ascii="Times New Roman" w:hAnsi="Times New Roman"/>
                <w:b/>
                <w:sz w:val="24"/>
                <w:szCs w:val="24"/>
                <w:lang w:eastAsia="ru-RU"/>
              </w:rPr>
              <w:t>Периодичность</w:t>
            </w:r>
          </w:p>
        </w:tc>
      </w:tr>
      <w:tr w:rsidR="008E6D4D" w:rsidTr="00F327A6">
        <w:tc>
          <w:tcPr>
            <w:tcW w:w="2716"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Отчет о статусе проекта</w:t>
            </w:r>
          </w:p>
        </w:tc>
        <w:tc>
          <w:tcPr>
            <w:tcW w:w="2034"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Куратор проекта</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Руководитель проекта</w:t>
            </w:r>
          </w:p>
        </w:tc>
        <w:tc>
          <w:tcPr>
            <w:tcW w:w="219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Руководитель проекта</w:t>
            </w:r>
          </w:p>
        </w:tc>
        <w:tc>
          <w:tcPr>
            <w:tcW w:w="5580"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Аналитическая записка</w:t>
            </w:r>
          </w:p>
        </w:tc>
        <w:tc>
          <w:tcPr>
            <w:tcW w:w="225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1 раз в неделю</w:t>
            </w:r>
          </w:p>
        </w:tc>
      </w:tr>
      <w:tr w:rsidR="008E6D4D" w:rsidTr="00F327A6">
        <w:tc>
          <w:tcPr>
            <w:tcW w:w="2716"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Отчет о ходе реализации проекта</w:t>
            </w:r>
          </w:p>
        </w:tc>
        <w:tc>
          <w:tcPr>
            <w:tcW w:w="2034"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Руководитель проекта</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Администратор проекта</w:t>
            </w:r>
          </w:p>
        </w:tc>
        <w:tc>
          <w:tcPr>
            <w:tcW w:w="219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Администратор</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проекта</w:t>
            </w:r>
          </w:p>
        </w:tc>
        <w:tc>
          <w:tcPr>
            <w:tcW w:w="5580"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Аналитическая записка</w:t>
            </w:r>
          </w:p>
        </w:tc>
        <w:tc>
          <w:tcPr>
            <w:tcW w:w="225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1 раз в неделю</w:t>
            </w:r>
          </w:p>
        </w:tc>
      </w:tr>
      <w:tr w:rsidR="008E6D4D" w:rsidTr="00F327A6">
        <w:tc>
          <w:tcPr>
            <w:tcW w:w="2716"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Рабочие встречи</w:t>
            </w:r>
          </w:p>
        </w:tc>
        <w:tc>
          <w:tcPr>
            <w:tcW w:w="2034"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Руководитель проекта</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Члены рабочей группы</w:t>
            </w:r>
          </w:p>
        </w:tc>
        <w:tc>
          <w:tcPr>
            <w:tcW w:w="219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Администратор</w:t>
            </w:r>
          </w:p>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проекта</w:t>
            </w:r>
          </w:p>
        </w:tc>
        <w:tc>
          <w:tcPr>
            <w:tcW w:w="5580"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Очные встречи или дистанционные совещания (протокол по итогам рабочей встречи)</w:t>
            </w:r>
          </w:p>
        </w:tc>
        <w:tc>
          <w:tcPr>
            <w:tcW w:w="2258" w:type="dxa"/>
            <w:noWrap/>
          </w:tcPr>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lang w:eastAsia="ru-RU"/>
              </w:rPr>
            </w:pPr>
            <w:r>
              <w:rPr>
                <w:rFonts w:ascii="Times New Roman" w:hAnsi="Times New Roman"/>
                <w:sz w:val="24"/>
                <w:szCs w:val="24"/>
                <w:lang w:eastAsia="ru-RU"/>
              </w:rPr>
              <w:t>1 раз в 2 недели</w:t>
            </w:r>
            <w:bookmarkEnd w:id="3"/>
          </w:p>
        </w:tc>
      </w:tr>
    </w:tbl>
    <w:p w:rsidR="008E6D4D" w:rsidRDefault="008E6D4D">
      <w:pPr>
        <w:widowControl w:val="0"/>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imes New Roman" w:hAnsi="Times New Roman"/>
          <w:sz w:val="24"/>
          <w:szCs w:val="24"/>
        </w:rPr>
      </w:pPr>
    </w:p>
    <w:sectPr w:rsidR="008E6D4D" w:rsidSect="00CA09C9">
      <w:pgSz w:w="16838" w:h="11906" w:orient="landscape"/>
      <w:pgMar w:top="850" w:right="1134" w:bottom="89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6C3" w:rsidRDefault="007236C3" w:rsidP="00CA09C9">
      <w:pPr>
        <w:pBdr>
          <w:top w:val="none" w:sz="0" w:space="0" w:color="auto"/>
          <w:left w:val="none" w:sz="0" w:space="0" w:color="auto"/>
          <w:bottom w:val="none" w:sz="0" w:space="0" w:color="auto"/>
          <w:right w:val="none" w:sz="0" w:space="0" w:color="auto"/>
          <w:between w:val="none" w:sz="0" w:space="0" w:color="auto"/>
        </w:pBdr>
        <w:spacing w:after="0" w:line="240" w:lineRule="auto"/>
      </w:pPr>
      <w:r>
        <w:separator/>
      </w:r>
    </w:p>
  </w:endnote>
  <w:endnote w:type="continuationSeparator" w:id="1">
    <w:p w:rsidR="007236C3" w:rsidRDefault="007236C3" w:rsidP="00CA09C9">
      <w:pPr>
        <w:pBdr>
          <w:top w:val="none" w:sz="0" w:space="0" w:color="auto"/>
          <w:left w:val="none" w:sz="0" w:space="0" w:color="auto"/>
          <w:bottom w:val="none" w:sz="0" w:space="0" w:color="auto"/>
          <w:right w:val="none" w:sz="0" w:space="0" w:color="auto"/>
          <w:between w:val="none" w:sz="0" w:space="0" w:color="auto"/>
        </w:pBd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6C3" w:rsidRDefault="007236C3">
      <w:pPr>
        <w:pBdr>
          <w:top w:val="none" w:sz="0" w:space="0" w:color="auto"/>
          <w:left w:val="none" w:sz="0" w:space="0" w:color="auto"/>
          <w:bottom w:val="none" w:sz="0" w:space="0" w:color="auto"/>
          <w:right w:val="none" w:sz="0" w:space="0" w:color="auto"/>
          <w:between w:val="none" w:sz="0" w:space="0" w:color="auto"/>
        </w:pBdr>
        <w:spacing w:after="0" w:line="240" w:lineRule="auto"/>
      </w:pPr>
      <w:r>
        <w:separator/>
      </w:r>
    </w:p>
  </w:footnote>
  <w:footnote w:type="continuationSeparator" w:id="1">
    <w:p w:rsidR="007236C3" w:rsidRDefault="007236C3">
      <w:pPr>
        <w:pBdr>
          <w:top w:val="none" w:sz="0" w:space="0" w:color="auto"/>
          <w:left w:val="none" w:sz="0" w:space="0" w:color="auto"/>
          <w:bottom w:val="none" w:sz="0" w:space="0" w:color="auto"/>
          <w:right w:val="none" w:sz="0" w:space="0" w:color="auto"/>
          <w:between w:val="none" w:sz="0" w:space="0" w:color="auto"/>
        </w:pBdr>
        <w:spacing w:after="0" w:line="240" w:lineRule="auto"/>
      </w:pPr>
      <w:r>
        <w:continuationSeparator/>
      </w:r>
    </w:p>
  </w:footnote>
  <w:footnote w:id="2">
    <w:p w:rsidR="00767530" w:rsidRDefault="00767530">
      <w:pPr>
        <w:pStyle w:val="afd"/>
        <w:pBdr>
          <w:top w:val="none" w:sz="0" w:space="0" w:color="auto"/>
          <w:left w:val="none" w:sz="0" w:space="0" w:color="auto"/>
          <w:bottom w:val="none" w:sz="0" w:space="0" w:color="auto"/>
          <w:right w:val="none" w:sz="0" w:space="0" w:color="auto"/>
          <w:between w:val="none" w:sz="0" w:space="0" w:color="auto"/>
        </w:pBdr>
      </w:pPr>
      <w:r>
        <w:rPr>
          <w:rStyle w:val="aff"/>
        </w:rPr>
        <w:footnoteRef/>
      </w:r>
      <w:r>
        <w:rPr>
          <w:rFonts w:ascii="Times New Roman" w:hAnsi="Times New Roman"/>
          <w:color w:val="000000"/>
          <w:shd w:val="clear" w:color="auto" w:fill="FFFFFF"/>
        </w:rPr>
        <w:t>Государственная программа «Развитие образования Белгородской области», подпрограмма 5 «Государственная политика в сфере образования», основное мероприятие 5.9. «Стратегия «Доброжелательная школа»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90E6B"/>
    <w:multiLevelType w:val="hybridMultilevel"/>
    <w:tmpl w:val="FFFFFFFF"/>
    <w:lvl w:ilvl="0" w:tplc="A2E0EDFE">
      <w:start w:val="3"/>
      <w:numFmt w:val="decimal"/>
      <w:lvlText w:val="%1."/>
      <w:lvlJc w:val="left"/>
      <w:pPr>
        <w:tabs>
          <w:tab w:val="num" w:pos="1407"/>
        </w:tabs>
        <w:ind w:left="1407" w:hanging="840"/>
      </w:pPr>
      <w:rPr>
        <w:rFonts w:cs="Times New Roman" w:hint="default"/>
      </w:rPr>
    </w:lvl>
    <w:lvl w:ilvl="1" w:tplc="ADFC2E6C">
      <w:start w:val="1"/>
      <w:numFmt w:val="lowerLetter"/>
      <w:lvlText w:val="%2."/>
      <w:lvlJc w:val="left"/>
      <w:pPr>
        <w:tabs>
          <w:tab w:val="num" w:pos="1647"/>
        </w:tabs>
        <w:ind w:left="1647" w:hanging="360"/>
      </w:pPr>
      <w:rPr>
        <w:rFonts w:cs="Times New Roman"/>
      </w:rPr>
    </w:lvl>
    <w:lvl w:ilvl="2" w:tplc="64DCDD74">
      <w:start w:val="1"/>
      <w:numFmt w:val="lowerRoman"/>
      <w:lvlText w:val="%3."/>
      <w:lvlJc w:val="right"/>
      <w:pPr>
        <w:tabs>
          <w:tab w:val="num" w:pos="2367"/>
        </w:tabs>
        <w:ind w:left="2367" w:hanging="180"/>
      </w:pPr>
      <w:rPr>
        <w:rFonts w:cs="Times New Roman"/>
      </w:rPr>
    </w:lvl>
    <w:lvl w:ilvl="3" w:tplc="47F88974">
      <w:start w:val="1"/>
      <w:numFmt w:val="decimal"/>
      <w:lvlText w:val="%4."/>
      <w:lvlJc w:val="left"/>
      <w:pPr>
        <w:tabs>
          <w:tab w:val="num" w:pos="3087"/>
        </w:tabs>
        <w:ind w:left="3087" w:hanging="360"/>
      </w:pPr>
      <w:rPr>
        <w:rFonts w:cs="Times New Roman"/>
      </w:rPr>
    </w:lvl>
    <w:lvl w:ilvl="4" w:tplc="BD840BD4">
      <w:start w:val="1"/>
      <w:numFmt w:val="lowerLetter"/>
      <w:lvlText w:val="%5."/>
      <w:lvlJc w:val="left"/>
      <w:pPr>
        <w:tabs>
          <w:tab w:val="num" w:pos="3807"/>
        </w:tabs>
        <w:ind w:left="3807" w:hanging="360"/>
      </w:pPr>
      <w:rPr>
        <w:rFonts w:cs="Times New Roman"/>
      </w:rPr>
    </w:lvl>
    <w:lvl w:ilvl="5" w:tplc="22D24856">
      <w:start w:val="1"/>
      <w:numFmt w:val="lowerRoman"/>
      <w:lvlText w:val="%6."/>
      <w:lvlJc w:val="right"/>
      <w:pPr>
        <w:tabs>
          <w:tab w:val="num" w:pos="4527"/>
        </w:tabs>
        <w:ind w:left="4527" w:hanging="180"/>
      </w:pPr>
      <w:rPr>
        <w:rFonts w:cs="Times New Roman"/>
      </w:rPr>
    </w:lvl>
    <w:lvl w:ilvl="6" w:tplc="96C8F344">
      <w:start w:val="1"/>
      <w:numFmt w:val="decimal"/>
      <w:lvlText w:val="%7."/>
      <w:lvlJc w:val="left"/>
      <w:pPr>
        <w:tabs>
          <w:tab w:val="num" w:pos="5247"/>
        </w:tabs>
        <w:ind w:left="5247" w:hanging="360"/>
      </w:pPr>
      <w:rPr>
        <w:rFonts w:cs="Times New Roman"/>
      </w:rPr>
    </w:lvl>
    <w:lvl w:ilvl="7" w:tplc="2DAEE5B2">
      <w:start w:val="1"/>
      <w:numFmt w:val="lowerLetter"/>
      <w:lvlText w:val="%8."/>
      <w:lvlJc w:val="left"/>
      <w:pPr>
        <w:tabs>
          <w:tab w:val="num" w:pos="5967"/>
        </w:tabs>
        <w:ind w:left="5967" w:hanging="360"/>
      </w:pPr>
      <w:rPr>
        <w:rFonts w:cs="Times New Roman"/>
      </w:rPr>
    </w:lvl>
    <w:lvl w:ilvl="8" w:tplc="A40A7C30">
      <w:start w:val="1"/>
      <w:numFmt w:val="lowerRoman"/>
      <w:lvlText w:val="%9."/>
      <w:lvlJc w:val="right"/>
      <w:pPr>
        <w:tabs>
          <w:tab w:val="num" w:pos="6687"/>
        </w:tabs>
        <w:ind w:left="6687" w:hanging="180"/>
      </w:pPr>
      <w:rPr>
        <w:rFonts w:cs="Times New Roman"/>
      </w:rPr>
    </w:lvl>
  </w:abstractNum>
  <w:abstractNum w:abstractNumId="1">
    <w:nsid w:val="48287C43"/>
    <w:multiLevelType w:val="hybridMultilevel"/>
    <w:tmpl w:val="1850091C"/>
    <w:lvl w:ilvl="0" w:tplc="DA0803CC">
      <w:start w:val="1"/>
      <w:numFmt w:val="decimal"/>
      <w:lvlText w:val="%1."/>
      <w:lvlJc w:val="left"/>
      <w:pPr>
        <w:ind w:left="720" w:hanging="360"/>
      </w:pPr>
      <w:rPr>
        <w:rFonts w:cs="Times New Roman" w:hint="default"/>
      </w:rPr>
    </w:lvl>
    <w:lvl w:ilvl="1" w:tplc="EAF8EE12">
      <w:numFmt w:val="none"/>
      <w:lvlText w:val=""/>
      <w:lvlJc w:val="left"/>
      <w:pPr>
        <w:tabs>
          <w:tab w:val="num" w:pos="360"/>
        </w:tabs>
      </w:pPr>
      <w:rPr>
        <w:rFonts w:cs="Times New Roman"/>
      </w:rPr>
    </w:lvl>
    <w:lvl w:ilvl="2" w:tplc="D8DE47C6">
      <w:numFmt w:val="none"/>
      <w:lvlText w:val=""/>
      <w:lvlJc w:val="left"/>
      <w:pPr>
        <w:tabs>
          <w:tab w:val="num" w:pos="360"/>
        </w:tabs>
      </w:pPr>
      <w:rPr>
        <w:rFonts w:cs="Times New Roman"/>
      </w:rPr>
    </w:lvl>
    <w:lvl w:ilvl="3" w:tplc="D3AC0278">
      <w:numFmt w:val="none"/>
      <w:lvlText w:val=""/>
      <w:lvlJc w:val="left"/>
      <w:pPr>
        <w:tabs>
          <w:tab w:val="num" w:pos="360"/>
        </w:tabs>
      </w:pPr>
      <w:rPr>
        <w:rFonts w:cs="Times New Roman"/>
      </w:rPr>
    </w:lvl>
    <w:lvl w:ilvl="4" w:tplc="21D2E94E">
      <w:numFmt w:val="none"/>
      <w:lvlText w:val=""/>
      <w:lvlJc w:val="left"/>
      <w:pPr>
        <w:tabs>
          <w:tab w:val="num" w:pos="360"/>
        </w:tabs>
      </w:pPr>
      <w:rPr>
        <w:rFonts w:cs="Times New Roman"/>
      </w:rPr>
    </w:lvl>
    <w:lvl w:ilvl="5" w:tplc="ED347F4C">
      <w:numFmt w:val="none"/>
      <w:lvlText w:val=""/>
      <w:lvlJc w:val="left"/>
      <w:pPr>
        <w:tabs>
          <w:tab w:val="num" w:pos="360"/>
        </w:tabs>
      </w:pPr>
      <w:rPr>
        <w:rFonts w:cs="Times New Roman"/>
      </w:rPr>
    </w:lvl>
    <w:lvl w:ilvl="6" w:tplc="0C9C0C70">
      <w:numFmt w:val="none"/>
      <w:lvlText w:val=""/>
      <w:lvlJc w:val="left"/>
      <w:pPr>
        <w:tabs>
          <w:tab w:val="num" w:pos="360"/>
        </w:tabs>
      </w:pPr>
      <w:rPr>
        <w:rFonts w:cs="Times New Roman"/>
      </w:rPr>
    </w:lvl>
    <w:lvl w:ilvl="7" w:tplc="70608AC4">
      <w:numFmt w:val="none"/>
      <w:lvlText w:val=""/>
      <w:lvlJc w:val="left"/>
      <w:pPr>
        <w:tabs>
          <w:tab w:val="num" w:pos="360"/>
        </w:tabs>
      </w:pPr>
      <w:rPr>
        <w:rFonts w:cs="Times New Roman"/>
      </w:rPr>
    </w:lvl>
    <w:lvl w:ilvl="8" w:tplc="00C866A2">
      <w:numFmt w:val="none"/>
      <w:lvlText w:val=""/>
      <w:lvlJc w:val="left"/>
      <w:pPr>
        <w:tabs>
          <w:tab w:val="num" w:pos="360"/>
        </w:tabs>
      </w:pPr>
      <w:rPr>
        <w:rFonts w:cs="Times New Roman"/>
      </w:rPr>
    </w:lvl>
  </w:abstractNum>
  <w:abstractNum w:abstractNumId="2">
    <w:nsid w:val="6510727C"/>
    <w:multiLevelType w:val="hybridMultilevel"/>
    <w:tmpl w:val="FFFFFFFF"/>
    <w:lvl w:ilvl="0" w:tplc="85FA5E66">
      <w:start w:val="1"/>
      <w:numFmt w:val="decimal"/>
      <w:lvlText w:val="%1."/>
      <w:lvlJc w:val="left"/>
      <w:pPr>
        <w:ind w:left="720" w:hanging="360"/>
      </w:pPr>
      <w:rPr>
        <w:rFonts w:cs="Times New Roman" w:hint="default"/>
      </w:rPr>
    </w:lvl>
    <w:lvl w:ilvl="1" w:tplc="C980EE3E">
      <w:start w:val="1"/>
      <w:numFmt w:val="none"/>
      <w:lvlText w:val=""/>
      <w:lvlJc w:val="left"/>
      <w:pPr>
        <w:tabs>
          <w:tab w:val="num" w:pos="360"/>
        </w:tabs>
      </w:pPr>
      <w:rPr>
        <w:rFonts w:cs="Times New Roman"/>
      </w:rPr>
    </w:lvl>
    <w:lvl w:ilvl="2" w:tplc="50AC3D96">
      <w:start w:val="1"/>
      <w:numFmt w:val="none"/>
      <w:lvlText w:val=""/>
      <w:lvlJc w:val="left"/>
      <w:pPr>
        <w:tabs>
          <w:tab w:val="num" w:pos="360"/>
        </w:tabs>
      </w:pPr>
      <w:rPr>
        <w:rFonts w:cs="Times New Roman"/>
      </w:rPr>
    </w:lvl>
    <w:lvl w:ilvl="3" w:tplc="F1B07996">
      <w:start w:val="1"/>
      <w:numFmt w:val="none"/>
      <w:lvlText w:val=""/>
      <w:lvlJc w:val="left"/>
      <w:pPr>
        <w:tabs>
          <w:tab w:val="num" w:pos="360"/>
        </w:tabs>
      </w:pPr>
      <w:rPr>
        <w:rFonts w:cs="Times New Roman"/>
      </w:rPr>
    </w:lvl>
    <w:lvl w:ilvl="4" w:tplc="E49860C2">
      <w:start w:val="1"/>
      <w:numFmt w:val="none"/>
      <w:lvlText w:val=""/>
      <w:lvlJc w:val="left"/>
      <w:pPr>
        <w:tabs>
          <w:tab w:val="num" w:pos="360"/>
        </w:tabs>
      </w:pPr>
      <w:rPr>
        <w:rFonts w:cs="Times New Roman"/>
      </w:rPr>
    </w:lvl>
    <w:lvl w:ilvl="5" w:tplc="5F0A5E38">
      <w:start w:val="1"/>
      <w:numFmt w:val="none"/>
      <w:lvlText w:val=""/>
      <w:lvlJc w:val="left"/>
      <w:pPr>
        <w:tabs>
          <w:tab w:val="num" w:pos="360"/>
        </w:tabs>
      </w:pPr>
      <w:rPr>
        <w:rFonts w:cs="Times New Roman"/>
      </w:rPr>
    </w:lvl>
    <w:lvl w:ilvl="6" w:tplc="287CA560">
      <w:start w:val="1"/>
      <w:numFmt w:val="none"/>
      <w:lvlText w:val=""/>
      <w:lvlJc w:val="left"/>
      <w:pPr>
        <w:tabs>
          <w:tab w:val="num" w:pos="360"/>
        </w:tabs>
      </w:pPr>
      <w:rPr>
        <w:rFonts w:cs="Times New Roman"/>
      </w:rPr>
    </w:lvl>
    <w:lvl w:ilvl="7" w:tplc="D194D922">
      <w:start w:val="1"/>
      <w:numFmt w:val="none"/>
      <w:lvlText w:val=""/>
      <w:lvlJc w:val="left"/>
      <w:pPr>
        <w:tabs>
          <w:tab w:val="num" w:pos="360"/>
        </w:tabs>
      </w:pPr>
      <w:rPr>
        <w:rFonts w:cs="Times New Roman"/>
      </w:rPr>
    </w:lvl>
    <w:lvl w:ilvl="8" w:tplc="AD9008BA">
      <w:start w:val="1"/>
      <w:numFmt w:val="none"/>
      <w:lvlText w:val=""/>
      <w:lvlJc w:val="left"/>
      <w:pPr>
        <w:tabs>
          <w:tab w:val="num" w:pos="360"/>
        </w:tabs>
      </w:pPr>
      <w:rPr>
        <w:rFonts w:cs="Times New Roman"/>
      </w:rPr>
    </w:lvl>
  </w:abstractNum>
  <w:abstractNum w:abstractNumId="3">
    <w:nsid w:val="65CC1D9C"/>
    <w:multiLevelType w:val="hybridMultilevel"/>
    <w:tmpl w:val="FFFFFFFF"/>
    <w:lvl w:ilvl="0" w:tplc="64BCDA3E">
      <w:start w:val="1"/>
      <w:numFmt w:val="decimal"/>
      <w:lvlText w:val="%1."/>
      <w:lvlJc w:val="left"/>
      <w:pPr>
        <w:ind w:left="720" w:hanging="360"/>
      </w:pPr>
      <w:rPr>
        <w:rFonts w:cs="Times New Roman"/>
      </w:rPr>
    </w:lvl>
    <w:lvl w:ilvl="1" w:tplc="200A6B98">
      <w:start w:val="1"/>
      <w:numFmt w:val="lowerLetter"/>
      <w:lvlText w:val="%2."/>
      <w:lvlJc w:val="left"/>
      <w:pPr>
        <w:ind w:left="1440" w:hanging="360"/>
      </w:pPr>
      <w:rPr>
        <w:rFonts w:cs="Times New Roman"/>
      </w:rPr>
    </w:lvl>
    <w:lvl w:ilvl="2" w:tplc="37040326">
      <w:start w:val="1"/>
      <w:numFmt w:val="lowerRoman"/>
      <w:lvlText w:val="%3."/>
      <w:lvlJc w:val="right"/>
      <w:pPr>
        <w:ind w:left="2160" w:hanging="180"/>
      </w:pPr>
      <w:rPr>
        <w:rFonts w:cs="Times New Roman"/>
      </w:rPr>
    </w:lvl>
    <w:lvl w:ilvl="3" w:tplc="1C72CAFE">
      <w:start w:val="1"/>
      <w:numFmt w:val="decimal"/>
      <w:lvlText w:val="%4."/>
      <w:lvlJc w:val="left"/>
      <w:pPr>
        <w:ind w:left="2880" w:hanging="360"/>
      </w:pPr>
      <w:rPr>
        <w:rFonts w:cs="Times New Roman"/>
      </w:rPr>
    </w:lvl>
    <w:lvl w:ilvl="4" w:tplc="24C870BA">
      <w:start w:val="1"/>
      <w:numFmt w:val="lowerLetter"/>
      <w:lvlText w:val="%5."/>
      <w:lvlJc w:val="left"/>
      <w:pPr>
        <w:ind w:left="3600" w:hanging="360"/>
      </w:pPr>
      <w:rPr>
        <w:rFonts w:cs="Times New Roman"/>
      </w:rPr>
    </w:lvl>
    <w:lvl w:ilvl="5" w:tplc="007C10D6">
      <w:start w:val="1"/>
      <w:numFmt w:val="lowerRoman"/>
      <w:lvlText w:val="%6."/>
      <w:lvlJc w:val="right"/>
      <w:pPr>
        <w:ind w:left="4320" w:hanging="180"/>
      </w:pPr>
      <w:rPr>
        <w:rFonts w:cs="Times New Roman"/>
      </w:rPr>
    </w:lvl>
    <w:lvl w:ilvl="6" w:tplc="2B360D3E">
      <w:start w:val="1"/>
      <w:numFmt w:val="decimal"/>
      <w:lvlText w:val="%7."/>
      <w:lvlJc w:val="left"/>
      <w:pPr>
        <w:ind w:left="5040" w:hanging="360"/>
      </w:pPr>
      <w:rPr>
        <w:rFonts w:cs="Times New Roman"/>
      </w:rPr>
    </w:lvl>
    <w:lvl w:ilvl="7" w:tplc="5BC2A786">
      <w:start w:val="1"/>
      <w:numFmt w:val="lowerLetter"/>
      <w:lvlText w:val="%8."/>
      <w:lvlJc w:val="left"/>
      <w:pPr>
        <w:ind w:left="5760" w:hanging="360"/>
      </w:pPr>
      <w:rPr>
        <w:rFonts w:cs="Times New Roman"/>
      </w:rPr>
    </w:lvl>
    <w:lvl w:ilvl="8" w:tplc="392A73B0">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CA09C9"/>
    <w:rsid w:val="000234F9"/>
    <w:rsid w:val="00033BA3"/>
    <w:rsid w:val="000A0C2F"/>
    <w:rsid w:val="000E5279"/>
    <w:rsid w:val="001923EA"/>
    <w:rsid w:val="00195D7E"/>
    <w:rsid w:val="001C5083"/>
    <w:rsid w:val="0022691C"/>
    <w:rsid w:val="002316D5"/>
    <w:rsid w:val="002A02CC"/>
    <w:rsid w:val="002B7849"/>
    <w:rsid w:val="00326CD2"/>
    <w:rsid w:val="003A10CB"/>
    <w:rsid w:val="003C11C3"/>
    <w:rsid w:val="003E324D"/>
    <w:rsid w:val="004212CE"/>
    <w:rsid w:val="00455D47"/>
    <w:rsid w:val="0045645C"/>
    <w:rsid w:val="004F1D27"/>
    <w:rsid w:val="004F284C"/>
    <w:rsid w:val="004F2FF1"/>
    <w:rsid w:val="00510BFF"/>
    <w:rsid w:val="00524C1A"/>
    <w:rsid w:val="005367CB"/>
    <w:rsid w:val="005510FC"/>
    <w:rsid w:val="0057079B"/>
    <w:rsid w:val="00596244"/>
    <w:rsid w:val="005A713B"/>
    <w:rsid w:val="005F09BE"/>
    <w:rsid w:val="00687D92"/>
    <w:rsid w:val="006A7543"/>
    <w:rsid w:val="007236C3"/>
    <w:rsid w:val="00767530"/>
    <w:rsid w:val="0086591C"/>
    <w:rsid w:val="00872619"/>
    <w:rsid w:val="00874B95"/>
    <w:rsid w:val="00894417"/>
    <w:rsid w:val="00895A2D"/>
    <w:rsid w:val="008E6D4D"/>
    <w:rsid w:val="00930820"/>
    <w:rsid w:val="0094104F"/>
    <w:rsid w:val="00943D8E"/>
    <w:rsid w:val="009913E7"/>
    <w:rsid w:val="00A10861"/>
    <w:rsid w:val="00AA2C10"/>
    <w:rsid w:val="00B55739"/>
    <w:rsid w:val="00B8035D"/>
    <w:rsid w:val="00B907F4"/>
    <w:rsid w:val="00C4150C"/>
    <w:rsid w:val="00C4723E"/>
    <w:rsid w:val="00C65010"/>
    <w:rsid w:val="00C85351"/>
    <w:rsid w:val="00CA09C9"/>
    <w:rsid w:val="00CD6BBB"/>
    <w:rsid w:val="00D32B51"/>
    <w:rsid w:val="00D339B7"/>
    <w:rsid w:val="00D7285D"/>
    <w:rsid w:val="00D75BAC"/>
    <w:rsid w:val="00D82ABC"/>
    <w:rsid w:val="00D86DBF"/>
    <w:rsid w:val="00D931F8"/>
    <w:rsid w:val="00DB41AB"/>
    <w:rsid w:val="00DD1581"/>
    <w:rsid w:val="00DD7FC8"/>
    <w:rsid w:val="00E01723"/>
    <w:rsid w:val="00E72BA0"/>
    <w:rsid w:val="00E76C73"/>
    <w:rsid w:val="00E81EA6"/>
    <w:rsid w:val="00EA07B8"/>
    <w:rsid w:val="00EF38FD"/>
    <w:rsid w:val="00F327A6"/>
    <w:rsid w:val="00F41CFA"/>
    <w:rsid w:val="00F856CA"/>
    <w:rsid w:val="00F91FD5"/>
    <w:rsid w:val="00FA3A72"/>
    <w:rsid w:val="00FC5FEC"/>
    <w:rsid w:val="00FD7BE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A09C9"/>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sz w:val="22"/>
      <w:szCs w:val="22"/>
      <w:lang w:eastAsia="en-US"/>
    </w:rPr>
  </w:style>
  <w:style w:type="paragraph" w:styleId="1">
    <w:name w:val="heading 1"/>
    <w:basedOn w:val="a"/>
    <w:next w:val="a"/>
    <w:link w:val="11"/>
    <w:uiPriority w:val="99"/>
    <w:qFormat/>
    <w:rsid w:val="00CA09C9"/>
    <w:pPr>
      <w:keepNext/>
      <w:keepLines/>
      <w:spacing w:before="480"/>
      <w:outlineLvl w:val="0"/>
    </w:pPr>
    <w:rPr>
      <w:rFonts w:ascii="Arial" w:hAnsi="Arial" w:cs="Arial"/>
      <w:sz w:val="40"/>
      <w:szCs w:val="40"/>
    </w:rPr>
  </w:style>
  <w:style w:type="paragraph" w:styleId="2">
    <w:name w:val="heading 2"/>
    <w:basedOn w:val="a"/>
    <w:next w:val="a"/>
    <w:link w:val="21"/>
    <w:uiPriority w:val="99"/>
    <w:qFormat/>
    <w:rsid w:val="00CA09C9"/>
    <w:pPr>
      <w:keepNext/>
      <w:keepLines/>
      <w:spacing w:before="360"/>
      <w:outlineLvl w:val="1"/>
    </w:pPr>
    <w:rPr>
      <w:rFonts w:ascii="Arial" w:hAnsi="Arial" w:cs="Arial"/>
      <w:sz w:val="34"/>
    </w:rPr>
  </w:style>
  <w:style w:type="paragraph" w:styleId="3">
    <w:name w:val="heading 3"/>
    <w:basedOn w:val="a"/>
    <w:next w:val="a"/>
    <w:link w:val="31"/>
    <w:uiPriority w:val="99"/>
    <w:qFormat/>
    <w:rsid w:val="00CA09C9"/>
    <w:pPr>
      <w:keepNext/>
      <w:keepLines/>
      <w:spacing w:before="320"/>
      <w:outlineLvl w:val="2"/>
    </w:pPr>
    <w:rPr>
      <w:rFonts w:ascii="Arial" w:hAnsi="Arial" w:cs="Arial"/>
      <w:sz w:val="30"/>
      <w:szCs w:val="30"/>
    </w:rPr>
  </w:style>
  <w:style w:type="paragraph" w:styleId="4">
    <w:name w:val="heading 4"/>
    <w:basedOn w:val="a"/>
    <w:next w:val="a"/>
    <w:link w:val="41"/>
    <w:uiPriority w:val="99"/>
    <w:qFormat/>
    <w:rsid w:val="00CA09C9"/>
    <w:pPr>
      <w:keepNext/>
      <w:keepLines/>
      <w:spacing w:before="320"/>
      <w:outlineLvl w:val="3"/>
    </w:pPr>
    <w:rPr>
      <w:rFonts w:ascii="Arial" w:hAnsi="Arial" w:cs="Arial"/>
      <w:b/>
      <w:bCs/>
      <w:sz w:val="26"/>
      <w:szCs w:val="26"/>
    </w:rPr>
  </w:style>
  <w:style w:type="paragraph" w:styleId="5">
    <w:name w:val="heading 5"/>
    <w:basedOn w:val="a"/>
    <w:next w:val="a"/>
    <w:link w:val="51"/>
    <w:uiPriority w:val="99"/>
    <w:qFormat/>
    <w:rsid w:val="00CA09C9"/>
    <w:pPr>
      <w:keepNext/>
      <w:keepLines/>
      <w:spacing w:before="320"/>
      <w:outlineLvl w:val="4"/>
    </w:pPr>
    <w:rPr>
      <w:rFonts w:ascii="Arial" w:hAnsi="Arial" w:cs="Arial"/>
      <w:b/>
      <w:bCs/>
      <w:sz w:val="24"/>
      <w:szCs w:val="24"/>
    </w:rPr>
  </w:style>
  <w:style w:type="paragraph" w:styleId="6">
    <w:name w:val="heading 6"/>
    <w:basedOn w:val="a"/>
    <w:next w:val="a"/>
    <w:link w:val="61"/>
    <w:uiPriority w:val="99"/>
    <w:qFormat/>
    <w:rsid w:val="00CA09C9"/>
    <w:pPr>
      <w:keepNext/>
      <w:keepLines/>
      <w:spacing w:before="320"/>
      <w:outlineLvl w:val="5"/>
    </w:pPr>
    <w:rPr>
      <w:rFonts w:ascii="Arial" w:hAnsi="Arial" w:cs="Arial"/>
      <w:b/>
      <w:bCs/>
    </w:rPr>
  </w:style>
  <w:style w:type="paragraph" w:styleId="7">
    <w:name w:val="heading 7"/>
    <w:basedOn w:val="a"/>
    <w:next w:val="a"/>
    <w:link w:val="71"/>
    <w:uiPriority w:val="99"/>
    <w:qFormat/>
    <w:rsid w:val="00CA09C9"/>
    <w:pPr>
      <w:keepNext/>
      <w:keepLines/>
      <w:spacing w:before="320"/>
      <w:outlineLvl w:val="6"/>
    </w:pPr>
    <w:rPr>
      <w:rFonts w:ascii="Arial" w:hAnsi="Arial" w:cs="Arial"/>
      <w:b/>
      <w:bCs/>
      <w:i/>
      <w:iCs/>
    </w:rPr>
  </w:style>
  <w:style w:type="paragraph" w:styleId="8">
    <w:name w:val="heading 8"/>
    <w:basedOn w:val="a"/>
    <w:next w:val="a"/>
    <w:link w:val="81"/>
    <w:uiPriority w:val="99"/>
    <w:qFormat/>
    <w:rsid w:val="00CA09C9"/>
    <w:pPr>
      <w:keepNext/>
      <w:keepLines/>
      <w:spacing w:before="320"/>
      <w:outlineLvl w:val="7"/>
    </w:pPr>
    <w:rPr>
      <w:rFonts w:ascii="Arial" w:hAnsi="Arial" w:cs="Arial"/>
      <w:i/>
      <w:iCs/>
    </w:rPr>
  </w:style>
  <w:style w:type="paragraph" w:styleId="9">
    <w:name w:val="heading 9"/>
    <w:basedOn w:val="a"/>
    <w:next w:val="a"/>
    <w:link w:val="91"/>
    <w:uiPriority w:val="99"/>
    <w:qFormat/>
    <w:rsid w:val="00CA09C9"/>
    <w:pPr>
      <w:keepNext/>
      <w:keepLines/>
      <w:spacing w:before="320"/>
      <w:outlineLvl w:val="8"/>
    </w:pPr>
    <w:rPr>
      <w:rFonts w:ascii="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CA09C9"/>
    <w:rPr>
      <w:rFonts w:ascii="Arial" w:eastAsia="Times New Roman" w:hAnsi="Arial" w:cs="Arial"/>
      <w:sz w:val="40"/>
      <w:szCs w:val="40"/>
    </w:rPr>
  </w:style>
  <w:style w:type="character" w:customStyle="1" w:styleId="21">
    <w:name w:val="Заголовок 2 Знак1"/>
    <w:basedOn w:val="a0"/>
    <w:link w:val="2"/>
    <w:uiPriority w:val="99"/>
    <w:locked/>
    <w:rsid w:val="00CA09C9"/>
    <w:rPr>
      <w:rFonts w:ascii="Arial" w:eastAsia="Times New Roman" w:hAnsi="Arial" w:cs="Arial"/>
      <w:sz w:val="34"/>
    </w:rPr>
  </w:style>
  <w:style w:type="character" w:customStyle="1" w:styleId="31">
    <w:name w:val="Заголовок 3 Знак1"/>
    <w:basedOn w:val="a0"/>
    <w:link w:val="3"/>
    <w:uiPriority w:val="99"/>
    <w:locked/>
    <w:rsid w:val="00CA09C9"/>
    <w:rPr>
      <w:rFonts w:ascii="Arial" w:eastAsia="Times New Roman" w:hAnsi="Arial" w:cs="Arial"/>
      <w:sz w:val="30"/>
      <w:szCs w:val="30"/>
    </w:rPr>
  </w:style>
  <w:style w:type="character" w:customStyle="1" w:styleId="41">
    <w:name w:val="Заголовок 4 Знак1"/>
    <w:basedOn w:val="a0"/>
    <w:link w:val="4"/>
    <w:uiPriority w:val="99"/>
    <w:locked/>
    <w:rsid w:val="00CA09C9"/>
    <w:rPr>
      <w:rFonts w:ascii="Arial" w:eastAsia="Times New Roman" w:hAnsi="Arial" w:cs="Arial"/>
      <w:b/>
      <w:bCs/>
      <w:sz w:val="26"/>
      <w:szCs w:val="26"/>
    </w:rPr>
  </w:style>
  <w:style w:type="character" w:customStyle="1" w:styleId="51">
    <w:name w:val="Заголовок 5 Знак1"/>
    <w:basedOn w:val="a0"/>
    <w:link w:val="5"/>
    <w:uiPriority w:val="99"/>
    <w:locked/>
    <w:rsid w:val="00CA09C9"/>
    <w:rPr>
      <w:rFonts w:ascii="Arial" w:eastAsia="Times New Roman" w:hAnsi="Arial" w:cs="Arial"/>
      <w:b/>
      <w:bCs/>
      <w:sz w:val="24"/>
      <w:szCs w:val="24"/>
    </w:rPr>
  </w:style>
  <w:style w:type="character" w:customStyle="1" w:styleId="61">
    <w:name w:val="Заголовок 6 Знак1"/>
    <w:basedOn w:val="a0"/>
    <w:link w:val="6"/>
    <w:uiPriority w:val="99"/>
    <w:locked/>
    <w:rsid w:val="00CA09C9"/>
    <w:rPr>
      <w:rFonts w:ascii="Arial" w:eastAsia="Times New Roman" w:hAnsi="Arial" w:cs="Arial"/>
      <w:b/>
      <w:bCs/>
      <w:sz w:val="22"/>
      <w:szCs w:val="22"/>
    </w:rPr>
  </w:style>
  <w:style w:type="character" w:customStyle="1" w:styleId="71">
    <w:name w:val="Заголовок 7 Знак1"/>
    <w:basedOn w:val="a0"/>
    <w:link w:val="7"/>
    <w:uiPriority w:val="99"/>
    <w:locked/>
    <w:rsid w:val="00CA09C9"/>
    <w:rPr>
      <w:rFonts w:ascii="Arial" w:eastAsia="Times New Roman" w:hAnsi="Arial" w:cs="Arial"/>
      <w:b/>
      <w:bCs/>
      <w:i/>
      <w:iCs/>
      <w:sz w:val="22"/>
      <w:szCs w:val="22"/>
    </w:rPr>
  </w:style>
  <w:style w:type="character" w:customStyle="1" w:styleId="81">
    <w:name w:val="Заголовок 8 Знак1"/>
    <w:basedOn w:val="a0"/>
    <w:link w:val="8"/>
    <w:uiPriority w:val="99"/>
    <w:locked/>
    <w:rsid w:val="00CA09C9"/>
    <w:rPr>
      <w:rFonts w:ascii="Arial" w:eastAsia="Times New Roman" w:hAnsi="Arial" w:cs="Arial"/>
      <w:i/>
      <w:iCs/>
      <w:sz w:val="22"/>
      <w:szCs w:val="22"/>
    </w:rPr>
  </w:style>
  <w:style w:type="character" w:customStyle="1" w:styleId="91">
    <w:name w:val="Заголовок 9 Знак1"/>
    <w:basedOn w:val="a0"/>
    <w:link w:val="9"/>
    <w:uiPriority w:val="99"/>
    <w:locked/>
    <w:rsid w:val="00CA09C9"/>
    <w:rPr>
      <w:rFonts w:ascii="Arial" w:eastAsia="Times New Roman" w:hAnsi="Arial" w:cs="Arial"/>
      <w:i/>
      <w:iCs/>
      <w:sz w:val="21"/>
      <w:szCs w:val="21"/>
    </w:rPr>
  </w:style>
  <w:style w:type="paragraph" w:styleId="a3">
    <w:name w:val="header"/>
    <w:basedOn w:val="a"/>
    <w:link w:val="10"/>
    <w:uiPriority w:val="99"/>
    <w:rsid w:val="00CA09C9"/>
    <w:pPr>
      <w:tabs>
        <w:tab w:val="center" w:pos="7143"/>
        <w:tab w:val="right" w:pos="14287"/>
      </w:tabs>
      <w:spacing w:after="0" w:line="240" w:lineRule="auto"/>
    </w:pPr>
  </w:style>
  <w:style w:type="character" w:customStyle="1" w:styleId="10">
    <w:name w:val="Верхний колонтитул Знак1"/>
    <w:basedOn w:val="a0"/>
    <w:link w:val="a3"/>
    <w:uiPriority w:val="99"/>
    <w:locked/>
    <w:rsid w:val="00CA09C9"/>
    <w:rPr>
      <w:rFonts w:cs="Times New Roman"/>
    </w:rPr>
  </w:style>
  <w:style w:type="paragraph" w:styleId="a4">
    <w:name w:val="footer"/>
    <w:basedOn w:val="a"/>
    <w:link w:val="12"/>
    <w:uiPriority w:val="99"/>
    <w:rsid w:val="00CA09C9"/>
    <w:pPr>
      <w:tabs>
        <w:tab w:val="center" w:pos="7143"/>
        <w:tab w:val="right" w:pos="14287"/>
      </w:tabs>
      <w:spacing w:after="0" w:line="240" w:lineRule="auto"/>
    </w:pPr>
  </w:style>
  <w:style w:type="character" w:customStyle="1" w:styleId="FooterChar">
    <w:name w:val="Footer Char"/>
    <w:basedOn w:val="a0"/>
    <w:link w:val="a4"/>
    <w:uiPriority w:val="99"/>
    <w:rsid w:val="00CA09C9"/>
    <w:rPr>
      <w:rFonts w:cs="Times New Roman"/>
    </w:rPr>
  </w:style>
  <w:style w:type="paragraph" w:styleId="a5">
    <w:name w:val="caption"/>
    <w:basedOn w:val="a"/>
    <w:next w:val="a"/>
    <w:uiPriority w:val="99"/>
    <w:qFormat/>
    <w:rsid w:val="00CA09C9"/>
    <w:rPr>
      <w:b/>
      <w:bCs/>
      <w:color w:val="4F81BD"/>
      <w:sz w:val="18"/>
      <w:szCs w:val="18"/>
    </w:rPr>
  </w:style>
  <w:style w:type="table" w:customStyle="1" w:styleId="PlainTable1">
    <w:name w:val="Plain Table 1"/>
    <w:uiPriority w:val="99"/>
    <w:rsid w:val="00CA09C9"/>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99"/>
    <w:rsid w:val="00CA09C9"/>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CA09C9"/>
    <w:tblPr>
      <w:tblStyleRowBandSize w:val="1"/>
      <w:tblStyleColBandSize w:val="1"/>
      <w:tblInd w:w="0" w:type="dxa"/>
      <w:tblCellMar>
        <w:top w:w="0" w:type="dxa"/>
        <w:left w:w="108" w:type="dxa"/>
        <w:bottom w:w="0" w:type="dxa"/>
        <w:right w:w="108" w:type="dxa"/>
      </w:tblCellMar>
    </w:tblPr>
  </w:style>
  <w:style w:type="table" w:customStyle="1" w:styleId="PlainTable4">
    <w:name w:val="Plain Table 4"/>
    <w:uiPriority w:val="99"/>
    <w:rsid w:val="00CA09C9"/>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A09C9"/>
    <w:tblPr>
      <w:tblStyleRowBandSize w:val="1"/>
      <w:tblStyleColBandSize w:val="1"/>
      <w:tblInd w:w="0" w:type="dxa"/>
      <w:tblCellMar>
        <w:top w:w="0" w:type="dxa"/>
        <w:left w:w="108" w:type="dxa"/>
        <w:bottom w:w="0" w:type="dxa"/>
        <w:right w:w="108" w:type="dxa"/>
      </w:tblCellMar>
    </w:tblPr>
  </w:style>
  <w:style w:type="table" w:customStyle="1" w:styleId="GridTable1Light">
    <w:name w:val="Grid Table 1 Light"/>
    <w:uiPriority w:val="99"/>
    <w:rsid w:val="00CA09C9"/>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2">
    <w:name w:val="Grid Table 2"/>
    <w:uiPriority w:val="99"/>
    <w:rsid w:val="00CA09C9"/>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
    <w:name w:val="Grid Table 3"/>
    <w:uiPriority w:val="99"/>
    <w:rsid w:val="00CA09C9"/>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4">
    <w:name w:val="Grid Table 4"/>
    <w:uiPriority w:val="99"/>
    <w:rsid w:val="00CA09C9"/>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5Dark">
    <w:name w:val="Grid Table 5 Dark"/>
    <w:uiPriority w:val="99"/>
    <w:rsid w:val="00CA09C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6Colorful">
    <w:name w:val="Grid Table 6 Colorful"/>
    <w:uiPriority w:val="99"/>
    <w:rsid w:val="00CA09C9"/>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
    <w:name w:val="Grid Table 7 Colorful"/>
    <w:uiPriority w:val="99"/>
    <w:rsid w:val="00CA09C9"/>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ListTable1Light">
    <w:name w:val="List Table 1 Light"/>
    <w:uiPriority w:val="99"/>
    <w:rsid w:val="00CA09C9"/>
    <w:tblPr>
      <w:tblStyleRowBandSize w:val="1"/>
      <w:tblStyleColBandSize w:val="1"/>
      <w:tblInd w:w="0" w:type="dxa"/>
      <w:tblCellMar>
        <w:top w:w="0" w:type="dxa"/>
        <w:left w:w="108" w:type="dxa"/>
        <w:bottom w:w="0" w:type="dxa"/>
        <w:right w:w="108" w:type="dxa"/>
      </w:tblCellMar>
    </w:tblPr>
  </w:style>
  <w:style w:type="table" w:customStyle="1" w:styleId="ListTable2">
    <w:name w:val="List Table 2"/>
    <w:uiPriority w:val="99"/>
    <w:rsid w:val="00CA09C9"/>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3">
    <w:name w:val="List Table 3"/>
    <w:uiPriority w:val="99"/>
    <w:rsid w:val="00CA09C9"/>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4">
    <w:name w:val="List Table 4"/>
    <w:uiPriority w:val="99"/>
    <w:rsid w:val="00CA09C9"/>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5Dark">
    <w:name w:val="List Table 5 Dark"/>
    <w:uiPriority w:val="99"/>
    <w:rsid w:val="00CA09C9"/>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6Colorful">
    <w:name w:val="List Table 6 Colorful"/>
    <w:uiPriority w:val="99"/>
    <w:rsid w:val="00CA09C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7Colorful">
    <w:name w:val="List Table 7 Colorful"/>
    <w:uiPriority w:val="99"/>
    <w:rsid w:val="00CA09C9"/>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character" w:customStyle="1" w:styleId="TitleChar">
    <w:name w:val="Title Char"/>
    <w:basedOn w:val="a0"/>
    <w:uiPriority w:val="99"/>
    <w:rsid w:val="00CA09C9"/>
    <w:rPr>
      <w:rFonts w:cs="Times New Roman"/>
      <w:sz w:val="48"/>
      <w:szCs w:val="48"/>
    </w:rPr>
  </w:style>
  <w:style w:type="character" w:customStyle="1" w:styleId="SubtitleChar">
    <w:name w:val="Subtitle Char"/>
    <w:basedOn w:val="a0"/>
    <w:uiPriority w:val="99"/>
    <w:rsid w:val="00CA09C9"/>
    <w:rPr>
      <w:rFonts w:cs="Times New Roman"/>
      <w:sz w:val="24"/>
      <w:szCs w:val="24"/>
    </w:rPr>
  </w:style>
  <w:style w:type="character" w:customStyle="1" w:styleId="QuoteChar">
    <w:name w:val="Quote Char"/>
    <w:uiPriority w:val="99"/>
    <w:rsid w:val="00CA09C9"/>
    <w:rPr>
      <w:i/>
    </w:rPr>
  </w:style>
  <w:style w:type="character" w:customStyle="1" w:styleId="IntenseQuoteChar">
    <w:name w:val="Intense Quote Char"/>
    <w:uiPriority w:val="99"/>
    <w:rsid w:val="00CA09C9"/>
    <w:rPr>
      <w:i/>
    </w:rPr>
  </w:style>
  <w:style w:type="character" w:customStyle="1" w:styleId="12">
    <w:name w:val="Нижний колонтитул Знак1"/>
    <w:link w:val="a4"/>
    <w:uiPriority w:val="99"/>
    <w:locked/>
    <w:rsid w:val="00CA09C9"/>
  </w:style>
  <w:style w:type="paragraph" w:customStyle="1" w:styleId="110">
    <w:name w:val="Заголовок 11"/>
    <w:basedOn w:val="a"/>
    <w:next w:val="a"/>
    <w:link w:val="13"/>
    <w:uiPriority w:val="99"/>
    <w:rsid w:val="00CA09C9"/>
    <w:pPr>
      <w:keepNext/>
      <w:keepLines/>
      <w:spacing w:before="480"/>
      <w:outlineLvl w:val="0"/>
    </w:pPr>
    <w:rPr>
      <w:rFonts w:ascii="Arial" w:hAnsi="Arial" w:cs="Arial"/>
      <w:sz w:val="40"/>
      <w:szCs w:val="40"/>
    </w:rPr>
  </w:style>
  <w:style w:type="paragraph" w:customStyle="1" w:styleId="210">
    <w:name w:val="Заголовок 21"/>
    <w:basedOn w:val="a"/>
    <w:next w:val="a"/>
    <w:link w:val="20"/>
    <w:uiPriority w:val="99"/>
    <w:rsid w:val="00CA09C9"/>
    <w:pPr>
      <w:keepNext/>
      <w:keepLines/>
      <w:spacing w:before="360"/>
      <w:outlineLvl w:val="1"/>
    </w:pPr>
    <w:rPr>
      <w:rFonts w:ascii="Arial" w:hAnsi="Arial" w:cs="Arial"/>
      <w:sz w:val="34"/>
    </w:rPr>
  </w:style>
  <w:style w:type="paragraph" w:customStyle="1" w:styleId="310">
    <w:name w:val="Заголовок 31"/>
    <w:basedOn w:val="a"/>
    <w:next w:val="a"/>
    <w:link w:val="30"/>
    <w:uiPriority w:val="99"/>
    <w:rsid w:val="00CA09C9"/>
    <w:pPr>
      <w:keepNext/>
      <w:keepLines/>
      <w:spacing w:before="320"/>
      <w:outlineLvl w:val="2"/>
    </w:pPr>
    <w:rPr>
      <w:rFonts w:ascii="Arial" w:hAnsi="Arial" w:cs="Arial"/>
      <w:sz w:val="30"/>
      <w:szCs w:val="30"/>
    </w:rPr>
  </w:style>
  <w:style w:type="paragraph" w:customStyle="1" w:styleId="410">
    <w:name w:val="Заголовок 41"/>
    <w:basedOn w:val="a"/>
    <w:next w:val="a"/>
    <w:link w:val="40"/>
    <w:uiPriority w:val="99"/>
    <w:rsid w:val="00CA09C9"/>
    <w:pPr>
      <w:keepNext/>
      <w:keepLines/>
      <w:spacing w:before="320"/>
      <w:outlineLvl w:val="3"/>
    </w:pPr>
    <w:rPr>
      <w:rFonts w:ascii="Arial" w:hAnsi="Arial" w:cs="Arial"/>
      <w:b/>
      <w:bCs/>
      <w:sz w:val="26"/>
      <w:szCs w:val="26"/>
    </w:rPr>
  </w:style>
  <w:style w:type="paragraph" w:customStyle="1" w:styleId="510">
    <w:name w:val="Заголовок 51"/>
    <w:basedOn w:val="a"/>
    <w:next w:val="a"/>
    <w:link w:val="50"/>
    <w:uiPriority w:val="99"/>
    <w:rsid w:val="00CA09C9"/>
    <w:pPr>
      <w:keepNext/>
      <w:keepLines/>
      <w:spacing w:before="320"/>
      <w:outlineLvl w:val="4"/>
    </w:pPr>
    <w:rPr>
      <w:rFonts w:ascii="Arial" w:hAnsi="Arial" w:cs="Arial"/>
      <w:b/>
      <w:bCs/>
      <w:sz w:val="24"/>
      <w:szCs w:val="24"/>
    </w:rPr>
  </w:style>
  <w:style w:type="paragraph" w:customStyle="1" w:styleId="610">
    <w:name w:val="Заголовок 61"/>
    <w:basedOn w:val="a"/>
    <w:next w:val="a"/>
    <w:link w:val="60"/>
    <w:uiPriority w:val="99"/>
    <w:rsid w:val="00CA09C9"/>
    <w:pPr>
      <w:keepNext/>
      <w:keepLines/>
      <w:spacing w:before="320"/>
      <w:outlineLvl w:val="5"/>
    </w:pPr>
    <w:rPr>
      <w:rFonts w:ascii="Arial" w:hAnsi="Arial" w:cs="Arial"/>
      <w:b/>
      <w:bCs/>
    </w:rPr>
  </w:style>
  <w:style w:type="paragraph" w:customStyle="1" w:styleId="710">
    <w:name w:val="Заголовок 71"/>
    <w:basedOn w:val="a"/>
    <w:next w:val="a"/>
    <w:link w:val="70"/>
    <w:uiPriority w:val="99"/>
    <w:rsid w:val="00CA09C9"/>
    <w:pPr>
      <w:keepNext/>
      <w:keepLines/>
      <w:spacing w:before="320"/>
      <w:outlineLvl w:val="6"/>
    </w:pPr>
    <w:rPr>
      <w:rFonts w:ascii="Arial" w:hAnsi="Arial" w:cs="Arial"/>
      <w:b/>
      <w:bCs/>
      <w:i/>
      <w:iCs/>
    </w:rPr>
  </w:style>
  <w:style w:type="paragraph" w:customStyle="1" w:styleId="810">
    <w:name w:val="Заголовок 81"/>
    <w:basedOn w:val="a"/>
    <w:next w:val="a"/>
    <w:link w:val="80"/>
    <w:uiPriority w:val="99"/>
    <w:rsid w:val="00CA09C9"/>
    <w:pPr>
      <w:keepNext/>
      <w:keepLines/>
      <w:spacing w:before="320"/>
      <w:outlineLvl w:val="7"/>
    </w:pPr>
    <w:rPr>
      <w:rFonts w:ascii="Arial" w:hAnsi="Arial" w:cs="Arial"/>
      <w:i/>
      <w:iCs/>
    </w:rPr>
  </w:style>
  <w:style w:type="paragraph" w:customStyle="1" w:styleId="910">
    <w:name w:val="Заголовок 91"/>
    <w:basedOn w:val="a"/>
    <w:next w:val="a"/>
    <w:link w:val="90"/>
    <w:uiPriority w:val="99"/>
    <w:rsid w:val="00CA09C9"/>
    <w:pPr>
      <w:keepNext/>
      <w:keepLines/>
      <w:spacing w:before="320"/>
      <w:outlineLvl w:val="8"/>
    </w:pPr>
    <w:rPr>
      <w:rFonts w:ascii="Arial" w:hAnsi="Arial" w:cs="Arial"/>
      <w:i/>
      <w:iCs/>
      <w:sz w:val="21"/>
      <w:szCs w:val="21"/>
    </w:rPr>
  </w:style>
  <w:style w:type="character" w:customStyle="1" w:styleId="13">
    <w:name w:val="Заголовок 1 Знак"/>
    <w:basedOn w:val="a0"/>
    <w:link w:val="110"/>
    <w:uiPriority w:val="99"/>
    <w:locked/>
    <w:rsid w:val="00CA09C9"/>
    <w:rPr>
      <w:rFonts w:ascii="Arial" w:hAnsi="Arial" w:cs="Arial"/>
      <w:sz w:val="40"/>
      <w:szCs w:val="40"/>
    </w:rPr>
  </w:style>
  <w:style w:type="character" w:customStyle="1" w:styleId="20">
    <w:name w:val="Заголовок 2 Знак"/>
    <w:basedOn w:val="a0"/>
    <w:link w:val="210"/>
    <w:uiPriority w:val="99"/>
    <w:locked/>
    <w:rsid w:val="00CA09C9"/>
    <w:rPr>
      <w:rFonts w:ascii="Arial" w:hAnsi="Arial" w:cs="Arial"/>
      <w:sz w:val="34"/>
    </w:rPr>
  </w:style>
  <w:style w:type="character" w:customStyle="1" w:styleId="30">
    <w:name w:val="Заголовок 3 Знак"/>
    <w:basedOn w:val="a0"/>
    <w:link w:val="310"/>
    <w:uiPriority w:val="99"/>
    <w:locked/>
    <w:rsid w:val="00CA09C9"/>
    <w:rPr>
      <w:rFonts w:ascii="Arial" w:hAnsi="Arial" w:cs="Arial"/>
      <w:sz w:val="30"/>
      <w:szCs w:val="30"/>
    </w:rPr>
  </w:style>
  <w:style w:type="character" w:customStyle="1" w:styleId="40">
    <w:name w:val="Заголовок 4 Знак"/>
    <w:basedOn w:val="a0"/>
    <w:link w:val="410"/>
    <w:uiPriority w:val="99"/>
    <w:locked/>
    <w:rsid w:val="00CA09C9"/>
    <w:rPr>
      <w:rFonts w:ascii="Arial" w:hAnsi="Arial" w:cs="Arial"/>
      <w:b/>
      <w:bCs/>
      <w:sz w:val="26"/>
      <w:szCs w:val="26"/>
    </w:rPr>
  </w:style>
  <w:style w:type="character" w:customStyle="1" w:styleId="50">
    <w:name w:val="Заголовок 5 Знак"/>
    <w:basedOn w:val="a0"/>
    <w:link w:val="510"/>
    <w:uiPriority w:val="99"/>
    <w:locked/>
    <w:rsid w:val="00CA09C9"/>
    <w:rPr>
      <w:rFonts w:ascii="Arial" w:hAnsi="Arial" w:cs="Arial"/>
      <w:b/>
      <w:bCs/>
      <w:sz w:val="24"/>
      <w:szCs w:val="24"/>
    </w:rPr>
  </w:style>
  <w:style w:type="character" w:customStyle="1" w:styleId="60">
    <w:name w:val="Заголовок 6 Знак"/>
    <w:basedOn w:val="a0"/>
    <w:link w:val="610"/>
    <w:uiPriority w:val="99"/>
    <w:locked/>
    <w:rsid w:val="00CA09C9"/>
    <w:rPr>
      <w:rFonts w:ascii="Arial" w:hAnsi="Arial" w:cs="Arial"/>
      <w:b/>
      <w:bCs/>
      <w:sz w:val="22"/>
      <w:szCs w:val="22"/>
    </w:rPr>
  </w:style>
  <w:style w:type="character" w:customStyle="1" w:styleId="70">
    <w:name w:val="Заголовок 7 Знак"/>
    <w:basedOn w:val="a0"/>
    <w:link w:val="710"/>
    <w:uiPriority w:val="99"/>
    <w:locked/>
    <w:rsid w:val="00CA09C9"/>
    <w:rPr>
      <w:rFonts w:ascii="Arial" w:hAnsi="Arial" w:cs="Arial"/>
      <w:b/>
      <w:bCs/>
      <w:i/>
      <w:iCs/>
      <w:sz w:val="22"/>
      <w:szCs w:val="22"/>
    </w:rPr>
  </w:style>
  <w:style w:type="character" w:customStyle="1" w:styleId="80">
    <w:name w:val="Заголовок 8 Знак"/>
    <w:basedOn w:val="a0"/>
    <w:link w:val="810"/>
    <w:uiPriority w:val="99"/>
    <w:locked/>
    <w:rsid w:val="00CA09C9"/>
    <w:rPr>
      <w:rFonts w:ascii="Arial" w:hAnsi="Arial" w:cs="Arial"/>
      <w:i/>
      <w:iCs/>
      <w:sz w:val="22"/>
      <w:szCs w:val="22"/>
    </w:rPr>
  </w:style>
  <w:style w:type="character" w:customStyle="1" w:styleId="90">
    <w:name w:val="Заголовок 9 Знак"/>
    <w:basedOn w:val="a0"/>
    <w:link w:val="910"/>
    <w:uiPriority w:val="99"/>
    <w:locked/>
    <w:rsid w:val="00CA09C9"/>
    <w:rPr>
      <w:rFonts w:ascii="Arial" w:hAnsi="Arial" w:cs="Arial"/>
      <w:i/>
      <w:iCs/>
      <w:sz w:val="21"/>
      <w:szCs w:val="21"/>
    </w:rPr>
  </w:style>
  <w:style w:type="paragraph" w:styleId="a6">
    <w:name w:val="No Spacing"/>
    <w:uiPriority w:val="99"/>
    <w:qFormat/>
    <w:rsid w:val="00CA09C9"/>
    <w:pPr>
      <w:pBdr>
        <w:top w:val="none" w:sz="4" w:space="0" w:color="000000"/>
        <w:left w:val="none" w:sz="4" w:space="0" w:color="000000"/>
        <w:bottom w:val="none" w:sz="4" w:space="0" w:color="000000"/>
        <w:right w:val="none" w:sz="4" w:space="0" w:color="000000"/>
        <w:between w:val="none" w:sz="4" w:space="0" w:color="000000"/>
      </w:pBdr>
    </w:pPr>
    <w:rPr>
      <w:szCs w:val="22"/>
    </w:rPr>
  </w:style>
  <w:style w:type="paragraph" w:styleId="a7">
    <w:name w:val="Title"/>
    <w:basedOn w:val="a"/>
    <w:next w:val="a"/>
    <w:link w:val="a8"/>
    <w:uiPriority w:val="99"/>
    <w:qFormat/>
    <w:rsid w:val="00CA09C9"/>
    <w:pPr>
      <w:spacing w:before="300"/>
      <w:contextualSpacing/>
    </w:pPr>
    <w:rPr>
      <w:sz w:val="48"/>
      <w:szCs w:val="48"/>
    </w:rPr>
  </w:style>
  <w:style w:type="character" w:customStyle="1" w:styleId="a8">
    <w:name w:val="Название Знак"/>
    <w:basedOn w:val="a0"/>
    <w:link w:val="a7"/>
    <w:uiPriority w:val="99"/>
    <w:locked/>
    <w:rsid w:val="00CA09C9"/>
    <w:rPr>
      <w:rFonts w:cs="Times New Roman"/>
      <w:sz w:val="48"/>
      <w:szCs w:val="48"/>
    </w:rPr>
  </w:style>
  <w:style w:type="paragraph" w:styleId="a9">
    <w:name w:val="Subtitle"/>
    <w:basedOn w:val="a"/>
    <w:next w:val="a"/>
    <w:link w:val="aa"/>
    <w:uiPriority w:val="99"/>
    <w:qFormat/>
    <w:rsid w:val="00CA09C9"/>
    <w:pPr>
      <w:spacing w:before="200"/>
    </w:pPr>
    <w:rPr>
      <w:sz w:val="24"/>
      <w:szCs w:val="24"/>
    </w:rPr>
  </w:style>
  <w:style w:type="character" w:customStyle="1" w:styleId="aa">
    <w:name w:val="Подзаголовок Знак"/>
    <w:basedOn w:val="a0"/>
    <w:link w:val="a9"/>
    <w:uiPriority w:val="99"/>
    <w:locked/>
    <w:rsid w:val="00CA09C9"/>
    <w:rPr>
      <w:rFonts w:cs="Times New Roman"/>
      <w:sz w:val="24"/>
      <w:szCs w:val="24"/>
    </w:rPr>
  </w:style>
  <w:style w:type="paragraph" w:styleId="22">
    <w:name w:val="Quote"/>
    <w:basedOn w:val="a"/>
    <w:next w:val="a"/>
    <w:link w:val="23"/>
    <w:uiPriority w:val="99"/>
    <w:qFormat/>
    <w:rsid w:val="00CA09C9"/>
    <w:pPr>
      <w:ind w:left="720" w:right="720"/>
    </w:pPr>
    <w:rPr>
      <w:i/>
      <w:sz w:val="20"/>
      <w:szCs w:val="20"/>
      <w:lang w:eastAsia="ru-RU"/>
    </w:rPr>
  </w:style>
  <w:style w:type="character" w:customStyle="1" w:styleId="23">
    <w:name w:val="Цитата 2 Знак"/>
    <w:basedOn w:val="a0"/>
    <w:link w:val="22"/>
    <w:uiPriority w:val="99"/>
    <w:locked/>
    <w:rsid w:val="00CA09C9"/>
    <w:rPr>
      <w:rFonts w:cs="Times New Roman"/>
      <w:i/>
    </w:rPr>
  </w:style>
  <w:style w:type="paragraph" w:styleId="ab">
    <w:name w:val="Intense Quote"/>
    <w:basedOn w:val="a"/>
    <w:next w:val="a"/>
    <w:link w:val="ac"/>
    <w:uiPriority w:val="99"/>
    <w:qFormat/>
    <w:rsid w:val="00CA09C9"/>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lang w:eastAsia="ru-RU"/>
    </w:rPr>
  </w:style>
  <w:style w:type="character" w:customStyle="1" w:styleId="ac">
    <w:name w:val="Выделенная цитата Знак"/>
    <w:basedOn w:val="a0"/>
    <w:link w:val="ab"/>
    <w:uiPriority w:val="99"/>
    <w:locked/>
    <w:rsid w:val="00CA09C9"/>
    <w:rPr>
      <w:rFonts w:cs="Times New Roman"/>
      <w:i/>
    </w:rPr>
  </w:style>
  <w:style w:type="paragraph" w:customStyle="1" w:styleId="14">
    <w:name w:val="Верхний колонтитул1"/>
    <w:basedOn w:val="a"/>
    <w:link w:val="ad"/>
    <w:uiPriority w:val="99"/>
    <w:rsid w:val="00CA09C9"/>
    <w:pPr>
      <w:tabs>
        <w:tab w:val="center" w:pos="7143"/>
        <w:tab w:val="right" w:pos="14287"/>
      </w:tabs>
      <w:spacing w:after="0" w:line="240" w:lineRule="auto"/>
    </w:pPr>
  </w:style>
  <w:style w:type="character" w:customStyle="1" w:styleId="ad">
    <w:name w:val="Верхний колонтитул Знак"/>
    <w:basedOn w:val="a0"/>
    <w:link w:val="14"/>
    <w:uiPriority w:val="99"/>
    <w:locked/>
    <w:rsid w:val="00CA09C9"/>
    <w:rPr>
      <w:rFonts w:cs="Times New Roman"/>
    </w:rPr>
  </w:style>
  <w:style w:type="paragraph" w:customStyle="1" w:styleId="15">
    <w:name w:val="Нижний колонтитул1"/>
    <w:basedOn w:val="a"/>
    <w:link w:val="ae"/>
    <w:uiPriority w:val="99"/>
    <w:rsid w:val="00CA09C9"/>
    <w:pPr>
      <w:tabs>
        <w:tab w:val="center" w:pos="7143"/>
        <w:tab w:val="right" w:pos="14287"/>
      </w:tabs>
      <w:spacing w:after="0" w:line="240" w:lineRule="auto"/>
    </w:pPr>
  </w:style>
  <w:style w:type="paragraph" w:customStyle="1" w:styleId="16">
    <w:name w:val="Название объекта1"/>
    <w:basedOn w:val="a"/>
    <w:next w:val="a"/>
    <w:uiPriority w:val="99"/>
    <w:rsid w:val="00CA09C9"/>
    <w:rPr>
      <w:b/>
      <w:bCs/>
      <w:color w:val="4F81BD"/>
      <w:sz w:val="18"/>
      <w:szCs w:val="18"/>
    </w:rPr>
  </w:style>
  <w:style w:type="character" w:customStyle="1" w:styleId="ae">
    <w:name w:val="Нижний колонтитул Знак"/>
    <w:link w:val="15"/>
    <w:uiPriority w:val="99"/>
    <w:locked/>
    <w:rsid w:val="00CA09C9"/>
  </w:style>
  <w:style w:type="table" w:styleId="af">
    <w:name w:val="Table Grid"/>
    <w:basedOn w:val="a1"/>
    <w:uiPriority w:val="99"/>
    <w:rsid w:val="00CA09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
    <w:name w:val="Таблица простая 2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1">
    <w:name w:val="Таблица простая 3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411">
    <w:name w:val="Таблица простая 4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511">
    <w:name w:val="Таблица простая 5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11">
    <w:name w:val="Таблица-сетка 1 светл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
    <w:name w:val="Grid Table 1 Light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
    <w:name w:val="Grid Table 1 Light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
    <w:name w:val="Grid Table 1 Light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
    <w:name w:val="Grid Table 1 Light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
    <w:name w:val="Grid Table 1 Light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
    <w:name w:val="Grid Table 1 Light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21">
    <w:name w:val="Таблица-сетка 2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
    <w:name w:val="Grid Table 2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
    <w:name w:val="Grid Table 2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
    <w:name w:val="Grid Table 2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
    <w:name w:val="Grid Table 2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
    <w:name w:val="Grid Table 2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
    <w:name w:val="Grid Table 2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31">
    <w:name w:val="Таблица-сетка 3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
    <w:name w:val="Grid Table 3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
    <w:name w:val="Grid Table 3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
    <w:name w:val="Grid Table 3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
    <w:name w:val="Grid Table 3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
    <w:name w:val="Grid Table 3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
    <w:name w:val="Grid Table 3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41">
    <w:name w:val="Таблица-сетка 4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
    <w:name w:val="Grid Table 4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
    <w:name w:val="Grid Table 4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
    <w:name w:val="Grid Table 4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
    <w:name w:val="Grid Table 4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
    <w:name w:val="Grid Table 4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
    <w:name w:val="Grid Table 4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51">
    <w:name w:val="Таблица-сетка 5 тем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
    <w:name w:val="Grid Table 5 Dark-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
    <w:name w:val="Grid Table 5 Dark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
    <w:name w:val="Grid Table 5 Dark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
    <w:name w:val="Grid Table 5 Dark-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
    <w:name w:val="Grid Table 5 Dark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
    <w:name w:val="Grid Table 5 Dark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61">
    <w:name w:val="Таблица-сетка 6 цвет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
    <w:name w:val="Grid Table 6 Colorful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
    <w:name w:val="Grid Table 6 Colorful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
    <w:name w:val="Grid Table 6 Colorful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
    <w:name w:val="Grid Table 6 Colorful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
    <w:name w:val="Grid Table 6 Colorful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
    <w:name w:val="Grid Table 6 Colorful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71">
    <w:name w:val="Таблица-сетка 7 цвет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
    <w:name w:val="Grid Table 7 Colorful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
    <w:name w:val="Grid Table 7 Colorful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
    <w:name w:val="Grid Table 7 Colorful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
    <w:name w:val="Grid Table 7 Colorful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
    <w:name w:val="Grid Table 7 Colorful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110">
    <w:name w:val="Список-таблица 1 светл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1">
    <w:name w:val="List Table 1 Light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2">
    <w:name w:val="List Table 1 Light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3">
    <w:name w:val="List Table 1 Light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4">
    <w:name w:val="List Table 1 Light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5">
    <w:name w:val="List Table 1 Light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ListTable1Light-Accent6">
    <w:name w:val="List Table 1 Light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CellMar>
        <w:top w:w="0" w:type="dxa"/>
        <w:left w:w="108" w:type="dxa"/>
        <w:bottom w:w="0" w:type="dxa"/>
        <w:right w:w="108" w:type="dxa"/>
      </w:tblCellMar>
    </w:tblPr>
  </w:style>
  <w:style w:type="table" w:customStyle="1" w:styleId="-210">
    <w:name w:val="Список-таблица 2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
    <w:name w:val="List Table 2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
    <w:name w:val="List Table 2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
    <w:name w:val="List Table 2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
    <w:name w:val="List Table 2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
    <w:name w:val="List Table 2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
    <w:name w:val="List Table 2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310">
    <w:name w:val="Список-таблица 3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
    <w:name w:val="List Table 3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
    <w:name w:val="List Table 3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
    <w:name w:val="List Table 3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
    <w:name w:val="List Table 3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
    <w:name w:val="List Table 3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
    <w:name w:val="List Table 3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410">
    <w:name w:val="Список-таблица 4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
    <w:name w:val="List Table 4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
    <w:name w:val="List Table 4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
    <w:name w:val="List Table 4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
    <w:name w:val="List Table 4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
    <w:name w:val="List Table 4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
    <w:name w:val="List Table 4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510">
    <w:name w:val="Список-таблица 5 тем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
    <w:name w:val="List Table 5 Dark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
    <w:name w:val="List Table 5 Dark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
    <w:name w:val="List Table 5 Dark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
    <w:name w:val="List Table 5 Dark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
    <w:name w:val="List Table 5 Dark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
    <w:name w:val="List Table 5 Dark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610">
    <w:name w:val="Список-таблица 6 цвет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
    <w:name w:val="List Table 6 Colorful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
    <w:name w:val="List Table 6 Colorful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
    <w:name w:val="List Table 6 Colorful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
    <w:name w:val="List Table 6 Colorful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
    <w:name w:val="List Table 6 Colorful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
    <w:name w:val="List Table 6 Colorful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style>
  <w:style w:type="table" w:customStyle="1" w:styleId="-710">
    <w:name w:val="Список-таблица 7 цветная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table" w:customStyle="1" w:styleId="ListTable7Colorful-Accent1">
    <w:name w:val="List Table 7 Colorful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4F81BD"/>
      </w:tblBorders>
      <w:tblCellMar>
        <w:top w:w="0" w:type="dxa"/>
        <w:left w:w="108" w:type="dxa"/>
        <w:bottom w:w="0" w:type="dxa"/>
        <w:right w:w="108" w:type="dxa"/>
      </w:tblCellMar>
    </w:tblPr>
  </w:style>
  <w:style w:type="table" w:customStyle="1" w:styleId="ListTable7Colorful-Accent2">
    <w:name w:val="List Table 7 Colorful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D99695"/>
      </w:tblBorders>
      <w:tblCellMar>
        <w:top w:w="0" w:type="dxa"/>
        <w:left w:w="108" w:type="dxa"/>
        <w:bottom w:w="0" w:type="dxa"/>
        <w:right w:w="108" w:type="dxa"/>
      </w:tblCellMar>
    </w:tblPr>
  </w:style>
  <w:style w:type="table" w:customStyle="1" w:styleId="ListTable7Colorful-Accent3">
    <w:name w:val="List Table 7 Colorful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C3D69B"/>
      </w:tblBorders>
      <w:tblCellMar>
        <w:top w:w="0" w:type="dxa"/>
        <w:left w:w="108" w:type="dxa"/>
        <w:bottom w:w="0" w:type="dxa"/>
        <w:right w:w="108" w:type="dxa"/>
      </w:tblCellMar>
    </w:tblPr>
  </w:style>
  <w:style w:type="table" w:customStyle="1" w:styleId="ListTable7Colorful-Accent4">
    <w:name w:val="List Table 7 Colorful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B2A1C6"/>
      </w:tblBorders>
      <w:tblCellMar>
        <w:top w:w="0" w:type="dxa"/>
        <w:left w:w="108" w:type="dxa"/>
        <w:bottom w:w="0" w:type="dxa"/>
        <w:right w:w="108" w:type="dxa"/>
      </w:tblCellMar>
    </w:tblPr>
  </w:style>
  <w:style w:type="table" w:customStyle="1" w:styleId="ListTable7Colorful-Accent5">
    <w:name w:val="List Table 7 Colorful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92CCDC"/>
      </w:tblBorders>
      <w:tblCellMar>
        <w:top w:w="0" w:type="dxa"/>
        <w:left w:w="108" w:type="dxa"/>
        <w:bottom w:w="0" w:type="dxa"/>
        <w:right w:w="108" w:type="dxa"/>
      </w:tblCellMar>
    </w:tblPr>
  </w:style>
  <w:style w:type="table" w:customStyle="1" w:styleId="ListTable7Colorful-Accent6">
    <w:name w:val="List Table 7 Colorful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right w:val="single" w:sz="4" w:space="0" w:color="FAC090"/>
      </w:tblBorders>
      <w:tblCellMar>
        <w:top w:w="0" w:type="dxa"/>
        <w:left w:w="108" w:type="dxa"/>
        <w:bottom w:w="0" w:type="dxa"/>
        <w:right w:w="108" w:type="dxa"/>
      </w:tblCellMar>
    </w:tblPr>
  </w:style>
  <w:style w:type="table" w:customStyle="1" w:styleId="Lined-Accent">
    <w:name w:val="Lined - Accent"/>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1">
    <w:name w:val="Lined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2">
    <w:name w:val="Lined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3">
    <w:name w:val="Lined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4">
    <w:name w:val="Lined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5">
    <w:name w:val="Lined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Lined-Accent6">
    <w:name w:val="Lined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style>
  <w:style w:type="table" w:customStyle="1" w:styleId="BorderedLined-Accent">
    <w:name w:val="Bordered &amp; Lined - Accent"/>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
    <w:name w:val="Bordered &amp; Lined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
    <w:name w:val="Bordered &amp; Lined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
    <w:name w:val="Bordered &amp; Lined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
    <w:name w:val="Bordered &amp; Lined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
    <w:name w:val="Bordered &amp; Lined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
    <w:name w:val="Bordered &amp; Lined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
    <w:name w:val="Bordered"/>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
    <w:name w:val="Bordered - Accent 1"/>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
    <w:name w:val="Bordered - Accent 2"/>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
    <w:name w:val="Bordered - Accent 3"/>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
    <w:name w:val="Bordered - Accent 4"/>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
    <w:name w:val="Bordered - Accent 5"/>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
    <w:name w:val="Bordered - Accent 6"/>
    <w:uiPriority w:val="99"/>
    <w:rsid w:val="00CA09C9"/>
    <w:pPr>
      <w:pBdr>
        <w:top w:val="none" w:sz="4" w:space="0" w:color="000000"/>
        <w:left w:val="none" w:sz="4" w:space="0" w:color="000000"/>
        <w:bottom w:val="none" w:sz="4" w:space="0" w:color="000000"/>
        <w:right w:val="none" w:sz="4" w:space="0" w:color="000000"/>
        <w:between w:val="none" w:sz="4" w:space="0" w:color="000000"/>
      </w:pBdr>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character" w:styleId="af0">
    <w:name w:val="Hyperlink"/>
    <w:basedOn w:val="a0"/>
    <w:uiPriority w:val="99"/>
    <w:rsid w:val="00CA09C9"/>
    <w:rPr>
      <w:rFonts w:cs="Times New Roman"/>
      <w:color w:val="0000FF"/>
      <w:u w:val="single"/>
    </w:rPr>
  </w:style>
  <w:style w:type="character" w:customStyle="1" w:styleId="FootnoteTextChar">
    <w:name w:val="Footnote Text Char"/>
    <w:uiPriority w:val="99"/>
    <w:rsid w:val="00CA09C9"/>
    <w:rPr>
      <w:sz w:val="18"/>
    </w:rPr>
  </w:style>
  <w:style w:type="paragraph" w:styleId="17">
    <w:name w:val="toc 1"/>
    <w:basedOn w:val="a"/>
    <w:next w:val="a"/>
    <w:uiPriority w:val="99"/>
    <w:rsid w:val="00CA09C9"/>
    <w:pPr>
      <w:spacing w:after="57"/>
    </w:pPr>
  </w:style>
  <w:style w:type="paragraph" w:styleId="24">
    <w:name w:val="toc 2"/>
    <w:basedOn w:val="a"/>
    <w:next w:val="a"/>
    <w:uiPriority w:val="99"/>
    <w:rsid w:val="00CA09C9"/>
    <w:pPr>
      <w:spacing w:after="57"/>
      <w:ind w:left="283"/>
    </w:pPr>
  </w:style>
  <w:style w:type="paragraph" w:styleId="32">
    <w:name w:val="toc 3"/>
    <w:basedOn w:val="a"/>
    <w:next w:val="a"/>
    <w:uiPriority w:val="99"/>
    <w:rsid w:val="00CA09C9"/>
    <w:pPr>
      <w:spacing w:after="57"/>
      <w:ind w:left="567"/>
    </w:pPr>
  </w:style>
  <w:style w:type="paragraph" w:styleId="42">
    <w:name w:val="toc 4"/>
    <w:basedOn w:val="a"/>
    <w:next w:val="a"/>
    <w:uiPriority w:val="99"/>
    <w:rsid w:val="00CA09C9"/>
    <w:pPr>
      <w:spacing w:after="57"/>
      <w:ind w:left="850"/>
    </w:pPr>
  </w:style>
  <w:style w:type="paragraph" w:styleId="52">
    <w:name w:val="toc 5"/>
    <w:basedOn w:val="a"/>
    <w:next w:val="a"/>
    <w:uiPriority w:val="99"/>
    <w:rsid w:val="00CA09C9"/>
    <w:pPr>
      <w:spacing w:after="57"/>
      <w:ind w:left="1134"/>
    </w:pPr>
  </w:style>
  <w:style w:type="paragraph" w:styleId="62">
    <w:name w:val="toc 6"/>
    <w:basedOn w:val="a"/>
    <w:next w:val="a"/>
    <w:uiPriority w:val="99"/>
    <w:rsid w:val="00CA09C9"/>
    <w:pPr>
      <w:spacing w:after="57"/>
      <w:ind w:left="1417"/>
    </w:pPr>
  </w:style>
  <w:style w:type="paragraph" w:styleId="72">
    <w:name w:val="toc 7"/>
    <w:basedOn w:val="a"/>
    <w:next w:val="a"/>
    <w:uiPriority w:val="99"/>
    <w:rsid w:val="00CA09C9"/>
    <w:pPr>
      <w:spacing w:after="57"/>
      <w:ind w:left="1701"/>
    </w:pPr>
  </w:style>
  <w:style w:type="paragraph" w:styleId="82">
    <w:name w:val="toc 8"/>
    <w:basedOn w:val="a"/>
    <w:next w:val="a"/>
    <w:uiPriority w:val="99"/>
    <w:rsid w:val="00CA09C9"/>
    <w:pPr>
      <w:spacing w:after="57"/>
      <w:ind w:left="1984"/>
    </w:pPr>
  </w:style>
  <w:style w:type="paragraph" w:styleId="92">
    <w:name w:val="toc 9"/>
    <w:basedOn w:val="a"/>
    <w:next w:val="a"/>
    <w:uiPriority w:val="99"/>
    <w:rsid w:val="00CA09C9"/>
    <w:pPr>
      <w:spacing w:after="57"/>
      <w:ind w:left="2268"/>
    </w:pPr>
  </w:style>
  <w:style w:type="paragraph" w:styleId="af1">
    <w:name w:val="TOC Heading"/>
    <w:basedOn w:val="110"/>
    <w:uiPriority w:val="99"/>
    <w:qFormat/>
    <w:rsid w:val="00CA09C9"/>
    <w:pPr>
      <w:keepNext w:val="0"/>
      <w:keepLines w:val="0"/>
      <w:spacing w:before="0" w:after="0" w:line="240" w:lineRule="auto"/>
      <w:outlineLvl w:val="9"/>
    </w:pPr>
    <w:rPr>
      <w:rFonts w:ascii="Calibri" w:hAnsi="Calibri" w:cs="Times New Roman"/>
      <w:sz w:val="20"/>
      <w:szCs w:val="22"/>
      <w:lang w:eastAsia="ru-RU"/>
    </w:rPr>
  </w:style>
  <w:style w:type="paragraph" w:styleId="af2">
    <w:name w:val="Document Map"/>
    <w:basedOn w:val="a"/>
    <w:link w:val="af3"/>
    <w:uiPriority w:val="99"/>
    <w:semiHidden/>
    <w:rsid w:val="00CA09C9"/>
    <w:pPr>
      <w:spacing w:after="0" w:line="240" w:lineRule="auto"/>
    </w:pPr>
    <w:rPr>
      <w:rFonts w:ascii="Tahoma" w:hAnsi="Tahoma"/>
      <w:sz w:val="16"/>
      <w:szCs w:val="20"/>
      <w:lang w:eastAsia="ru-RU"/>
    </w:rPr>
  </w:style>
  <w:style w:type="character" w:customStyle="1" w:styleId="af3">
    <w:name w:val="Схема документа Знак"/>
    <w:basedOn w:val="a0"/>
    <w:link w:val="af2"/>
    <w:uiPriority w:val="99"/>
    <w:semiHidden/>
    <w:locked/>
    <w:rsid w:val="00CA09C9"/>
    <w:rPr>
      <w:rFonts w:ascii="Tahoma" w:hAnsi="Tahoma" w:cs="Times New Roman"/>
      <w:sz w:val="16"/>
    </w:rPr>
  </w:style>
  <w:style w:type="paragraph" w:styleId="af4">
    <w:name w:val="Balloon Text"/>
    <w:basedOn w:val="a"/>
    <w:link w:val="af5"/>
    <w:uiPriority w:val="99"/>
    <w:semiHidden/>
    <w:rsid w:val="00CA09C9"/>
    <w:pPr>
      <w:spacing w:after="0" w:line="240" w:lineRule="auto"/>
    </w:pPr>
    <w:rPr>
      <w:rFonts w:ascii="Segoe UI" w:hAnsi="Segoe UI"/>
      <w:sz w:val="18"/>
      <w:szCs w:val="20"/>
    </w:rPr>
  </w:style>
  <w:style w:type="character" w:customStyle="1" w:styleId="af5">
    <w:name w:val="Текст выноски Знак"/>
    <w:basedOn w:val="a0"/>
    <w:link w:val="af4"/>
    <w:uiPriority w:val="99"/>
    <w:semiHidden/>
    <w:locked/>
    <w:rsid w:val="00CA09C9"/>
    <w:rPr>
      <w:rFonts w:ascii="Segoe UI" w:hAnsi="Segoe UI" w:cs="Times New Roman"/>
      <w:sz w:val="18"/>
      <w:lang w:eastAsia="en-US"/>
    </w:rPr>
  </w:style>
  <w:style w:type="paragraph" w:customStyle="1" w:styleId="18">
    <w:name w:val="Обычный1"/>
    <w:uiPriority w:val="99"/>
    <w:rsid w:val="00CA09C9"/>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szCs w:val="22"/>
    </w:rPr>
  </w:style>
  <w:style w:type="character" w:customStyle="1" w:styleId="extended-textshort">
    <w:name w:val="extended-text__short"/>
    <w:uiPriority w:val="99"/>
    <w:rsid w:val="00CA09C9"/>
  </w:style>
  <w:style w:type="character" w:styleId="af6">
    <w:name w:val="annotation reference"/>
    <w:basedOn w:val="a0"/>
    <w:uiPriority w:val="99"/>
    <w:semiHidden/>
    <w:rsid w:val="00CA09C9"/>
    <w:rPr>
      <w:rFonts w:cs="Times New Roman"/>
      <w:sz w:val="16"/>
    </w:rPr>
  </w:style>
  <w:style w:type="paragraph" w:styleId="af7">
    <w:name w:val="annotation text"/>
    <w:basedOn w:val="a"/>
    <w:link w:val="af8"/>
    <w:uiPriority w:val="99"/>
    <w:semiHidden/>
    <w:rsid w:val="00CA09C9"/>
    <w:pPr>
      <w:spacing w:line="240" w:lineRule="auto"/>
    </w:pPr>
    <w:rPr>
      <w:sz w:val="20"/>
      <w:szCs w:val="20"/>
    </w:rPr>
  </w:style>
  <w:style w:type="character" w:customStyle="1" w:styleId="af8">
    <w:name w:val="Текст примечания Знак"/>
    <w:basedOn w:val="a0"/>
    <w:link w:val="af7"/>
    <w:uiPriority w:val="99"/>
    <w:semiHidden/>
    <w:locked/>
    <w:rsid w:val="00CA09C9"/>
    <w:rPr>
      <w:rFonts w:cs="Times New Roman"/>
      <w:sz w:val="20"/>
      <w:lang w:eastAsia="en-US"/>
    </w:rPr>
  </w:style>
  <w:style w:type="paragraph" w:styleId="af9">
    <w:name w:val="annotation subject"/>
    <w:basedOn w:val="af7"/>
    <w:next w:val="af7"/>
    <w:link w:val="afa"/>
    <w:uiPriority w:val="99"/>
    <w:semiHidden/>
    <w:rsid w:val="00CA09C9"/>
    <w:rPr>
      <w:b/>
    </w:rPr>
  </w:style>
  <w:style w:type="character" w:customStyle="1" w:styleId="afa">
    <w:name w:val="Тема примечания Знак"/>
    <w:basedOn w:val="af8"/>
    <w:link w:val="af9"/>
    <w:uiPriority w:val="99"/>
    <w:semiHidden/>
    <w:locked/>
    <w:rsid w:val="00CA09C9"/>
    <w:rPr>
      <w:b/>
    </w:rPr>
  </w:style>
  <w:style w:type="paragraph" w:styleId="afb">
    <w:name w:val="Revision"/>
    <w:hidden/>
    <w:uiPriority w:val="99"/>
    <w:semiHidden/>
    <w:rsid w:val="00CA09C9"/>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paragraph" w:styleId="afc">
    <w:name w:val="List Paragraph"/>
    <w:basedOn w:val="a"/>
    <w:uiPriority w:val="99"/>
    <w:qFormat/>
    <w:rsid w:val="00CA09C9"/>
    <w:pPr>
      <w:spacing w:after="0" w:line="240" w:lineRule="auto"/>
      <w:ind w:left="720"/>
      <w:contextualSpacing/>
    </w:pPr>
    <w:rPr>
      <w:sz w:val="24"/>
      <w:szCs w:val="24"/>
      <w:lang w:val="en-US"/>
    </w:rPr>
  </w:style>
  <w:style w:type="paragraph" w:styleId="afd">
    <w:name w:val="footnote text"/>
    <w:basedOn w:val="a"/>
    <w:link w:val="afe"/>
    <w:uiPriority w:val="99"/>
    <w:semiHidden/>
    <w:rsid w:val="00CA09C9"/>
    <w:pPr>
      <w:spacing w:after="0" w:line="240" w:lineRule="auto"/>
    </w:pPr>
    <w:rPr>
      <w:sz w:val="18"/>
      <w:szCs w:val="20"/>
      <w:lang w:eastAsia="ru-RU"/>
    </w:rPr>
  </w:style>
  <w:style w:type="character" w:customStyle="1" w:styleId="afe">
    <w:name w:val="Текст сноски Знак"/>
    <w:basedOn w:val="a0"/>
    <w:link w:val="afd"/>
    <w:uiPriority w:val="99"/>
    <w:semiHidden/>
    <w:locked/>
    <w:rsid w:val="00CA09C9"/>
    <w:rPr>
      <w:rFonts w:cs="Times New Roman"/>
      <w:lang w:eastAsia="en-US"/>
    </w:rPr>
  </w:style>
  <w:style w:type="character" w:styleId="aff">
    <w:name w:val="footnote reference"/>
    <w:basedOn w:val="a0"/>
    <w:uiPriority w:val="99"/>
    <w:semiHidden/>
    <w:rsid w:val="00CA09C9"/>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88</Pages>
  <Words>19435</Words>
  <Characters>110783</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ПЛАН УПРАВЛЕНИЯ ПРОЕКТОМ № ____ (идентификационный номер проекта)</vt:lpstr>
    </vt:vector>
  </TitlesOfParts>
  <Company>БелИРО</Company>
  <LinksUpToDate>false</LinksUpToDate>
  <CharactersWithSpaces>129959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УПРАВЛЕНИЯ ПРОЕКТОМ № ____ (идентификационный номер проекта)</dc:title>
  <dc:creator>nemykina_tv</dc:creator>
  <cp:lastModifiedBy>reprinceva</cp:lastModifiedBy>
  <cp:revision>11</cp:revision>
  <cp:lastPrinted>2020-10-19T06:58:00Z</cp:lastPrinted>
  <dcterms:created xsi:type="dcterms:W3CDTF">2020-10-15T07:01:00Z</dcterms:created>
  <dcterms:modified xsi:type="dcterms:W3CDTF">2021-01-12T08:29:00Z</dcterms:modified>
</cp:coreProperties>
</file>