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3D" w:rsidRDefault="00694C3D" w:rsidP="00694C3D">
      <w:pPr>
        <w:pStyle w:val="a3"/>
      </w:pPr>
      <w:r>
        <w:rPr>
          <w:noProof/>
        </w:rPr>
        <w:drawing>
          <wp:inline distT="0" distB="0" distL="0" distR="0">
            <wp:extent cx="2053885" cy="2925760"/>
            <wp:effectExtent l="0" t="0" r="3810" b="8255"/>
            <wp:docPr id="1" name="Рисунок 1" descr="C:\Users\prihodko\Downloads\Солош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Солошенк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636" cy="29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32" w:rsidRPr="00977132" w:rsidRDefault="00694C3D" w:rsidP="00977132">
      <w:pPr>
        <w:jc w:val="both"/>
        <w:rPr>
          <w:rFonts w:ascii="Times New Roman" w:hAnsi="Times New Roman" w:cs="Times New Roman"/>
          <w:sz w:val="28"/>
          <w:szCs w:val="28"/>
        </w:rPr>
      </w:pPr>
      <w:r w:rsidRPr="00977132">
        <w:rPr>
          <w:rFonts w:ascii="Times New Roman" w:hAnsi="Times New Roman" w:cs="Times New Roman"/>
          <w:sz w:val="28"/>
          <w:szCs w:val="28"/>
        </w:rPr>
        <w:t xml:space="preserve">Солошенко Наталья Николаевна, учитель </w:t>
      </w:r>
      <w:r w:rsidR="00977132" w:rsidRPr="00977132">
        <w:rPr>
          <w:rFonts w:ascii="Times New Roman" w:hAnsi="Times New Roman" w:cs="Times New Roman"/>
          <w:sz w:val="28"/>
          <w:szCs w:val="28"/>
        </w:rPr>
        <w:t xml:space="preserve">начальных классов </w:t>
      </w:r>
      <w:r w:rsidR="00977132">
        <w:rPr>
          <w:rFonts w:ascii="Times New Roman" w:hAnsi="Times New Roman" w:cs="Times New Roman"/>
          <w:sz w:val="28"/>
          <w:szCs w:val="28"/>
        </w:rPr>
        <w:br/>
      </w:r>
      <w:r w:rsidR="0097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МАОУ «</w:t>
      </w:r>
      <w:r w:rsidR="00977132" w:rsidRPr="0097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СПШ №33</w:t>
      </w:r>
      <w:r w:rsidR="0097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77132" w:rsidRPr="0097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77132" w:rsidRPr="00977132">
        <w:rPr>
          <w:rFonts w:ascii="Times New Roman" w:hAnsi="Times New Roman" w:cs="Times New Roman"/>
          <w:sz w:val="28"/>
          <w:szCs w:val="28"/>
        </w:rPr>
        <w:t xml:space="preserve">квалификационная категория «педагог-наставник» (Приказ министерства образования Белгородской области </w:t>
      </w:r>
      <w:r w:rsidR="00977132">
        <w:rPr>
          <w:rFonts w:ascii="Times New Roman" w:hAnsi="Times New Roman" w:cs="Times New Roman"/>
          <w:sz w:val="28"/>
          <w:szCs w:val="28"/>
        </w:rPr>
        <w:br/>
      </w:r>
      <w:r w:rsidR="00977132" w:rsidRPr="00977132">
        <w:rPr>
          <w:rFonts w:ascii="Times New Roman" w:hAnsi="Times New Roman" w:cs="Times New Roman"/>
          <w:sz w:val="28"/>
          <w:szCs w:val="28"/>
        </w:rPr>
        <w:t>от 03 апреля 2025 года № 858)</w:t>
      </w:r>
    </w:p>
    <w:p w:rsidR="003B189E" w:rsidRPr="00977132" w:rsidRDefault="0097713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B189E" w:rsidRPr="0097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3DC"/>
    <w:rsid w:val="00335120"/>
    <w:rsid w:val="00446E88"/>
    <w:rsid w:val="00694C3D"/>
    <w:rsid w:val="007A3112"/>
    <w:rsid w:val="00821B23"/>
    <w:rsid w:val="00977132"/>
    <w:rsid w:val="00B309F9"/>
    <w:rsid w:val="00F7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CF49A-B98C-410F-AA72-992D5292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3</cp:revision>
  <dcterms:created xsi:type="dcterms:W3CDTF">2025-04-10T06:47:00Z</dcterms:created>
  <dcterms:modified xsi:type="dcterms:W3CDTF">2025-04-17T07:47:00Z</dcterms:modified>
</cp:coreProperties>
</file>