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0A" w:rsidRPr="00436AA9" w:rsidRDefault="00EA030A" w:rsidP="00EA030A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436AA9">
        <w:rPr>
          <w:rFonts w:cs="Times New Roman"/>
          <w:b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EA030A" w:rsidRPr="00436AA9" w:rsidRDefault="00EA030A" w:rsidP="00EA030A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436AA9">
        <w:rPr>
          <w:rFonts w:cs="Times New Roman"/>
          <w:b/>
          <w:bCs/>
          <w:sz w:val="24"/>
          <w:szCs w:val="24"/>
        </w:rPr>
        <w:t xml:space="preserve"> «Детский сад общеразвивающего вида №19 «Светлячок»</w:t>
      </w:r>
    </w:p>
    <w:p w:rsidR="00EA030A" w:rsidRPr="00436AA9" w:rsidRDefault="00EA030A" w:rsidP="00EA030A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436AA9">
        <w:rPr>
          <w:rFonts w:cs="Times New Roman"/>
          <w:b/>
          <w:bCs/>
          <w:sz w:val="24"/>
          <w:szCs w:val="24"/>
        </w:rPr>
        <w:t>Города Губкина Белгородской области</w:t>
      </w:r>
    </w:p>
    <w:p w:rsidR="00EA030A" w:rsidRPr="00436AA9" w:rsidRDefault="00EA030A" w:rsidP="00EA030A">
      <w:pPr>
        <w:spacing w:after="0" w:line="276" w:lineRule="auto"/>
        <w:jc w:val="center"/>
        <w:rPr>
          <w:rFonts w:cs="Times New Roman"/>
          <w:b/>
          <w:bCs/>
          <w:szCs w:val="28"/>
        </w:rPr>
      </w:pPr>
    </w:p>
    <w:p w:rsidR="00EA030A" w:rsidRPr="00436AA9" w:rsidRDefault="00EA030A" w:rsidP="00EA030A">
      <w:pPr>
        <w:spacing w:after="0" w:line="276" w:lineRule="auto"/>
        <w:jc w:val="center"/>
        <w:rPr>
          <w:rFonts w:cs="Times New Roman"/>
          <w:b/>
          <w:bCs/>
          <w:szCs w:val="28"/>
        </w:rPr>
      </w:pPr>
    </w:p>
    <w:p w:rsidR="00EA030A" w:rsidRPr="00436AA9" w:rsidRDefault="00EA030A" w:rsidP="00EA030A">
      <w:pPr>
        <w:spacing w:after="0" w:line="276" w:lineRule="auto"/>
        <w:jc w:val="center"/>
        <w:rPr>
          <w:rFonts w:cs="Times New Roman"/>
          <w:bCs/>
          <w:szCs w:val="28"/>
        </w:rPr>
      </w:pPr>
    </w:p>
    <w:p w:rsidR="00EA030A" w:rsidRPr="00436AA9" w:rsidRDefault="00EA030A" w:rsidP="00EA030A">
      <w:pPr>
        <w:spacing w:after="0" w:line="276" w:lineRule="auto"/>
        <w:jc w:val="center"/>
        <w:rPr>
          <w:rFonts w:cs="Times New Roman"/>
          <w:bCs/>
          <w:szCs w:val="28"/>
        </w:rPr>
      </w:pPr>
    </w:p>
    <w:p w:rsidR="00EA030A" w:rsidRPr="00436AA9" w:rsidRDefault="00724F54" w:rsidP="00724F54">
      <w:pPr>
        <w:spacing w:after="0" w:line="276" w:lineRule="auto"/>
        <w:jc w:val="center"/>
        <w:rPr>
          <w:rFonts w:cs="Times New Roman"/>
          <w:bCs/>
          <w:szCs w:val="28"/>
        </w:rPr>
      </w:pPr>
      <w:r w:rsidRPr="00436AA9">
        <w:rPr>
          <w:rFonts w:cs="Times New Roman"/>
          <w:bCs/>
          <w:szCs w:val="28"/>
        </w:rPr>
        <w:t>К</w:t>
      </w:r>
      <w:r w:rsidR="00EA030A" w:rsidRPr="00436AA9">
        <w:rPr>
          <w:rFonts w:cs="Times New Roman"/>
          <w:bCs/>
          <w:szCs w:val="28"/>
        </w:rPr>
        <w:t>онкурс «Лучшие педагогические практики в сфере образования»</w:t>
      </w:r>
    </w:p>
    <w:p w:rsidR="00724F54" w:rsidRPr="00436AA9" w:rsidRDefault="00724F54" w:rsidP="00724F54">
      <w:pPr>
        <w:spacing w:after="0" w:line="276" w:lineRule="auto"/>
        <w:jc w:val="center"/>
        <w:rPr>
          <w:rFonts w:cs="Times New Roman"/>
          <w:bCs/>
          <w:szCs w:val="28"/>
        </w:rPr>
      </w:pPr>
      <w:r w:rsidRPr="00436AA9">
        <w:rPr>
          <w:rFonts w:cs="Times New Roman"/>
          <w:bCs/>
          <w:szCs w:val="28"/>
        </w:rPr>
        <w:t>Номинация:</w:t>
      </w:r>
    </w:p>
    <w:p w:rsidR="00EA030A" w:rsidRPr="00436AA9" w:rsidRDefault="00EA030A" w:rsidP="00EA030A">
      <w:pPr>
        <w:spacing w:after="0" w:line="276" w:lineRule="auto"/>
        <w:jc w:val="center"/>
        <w:rPr>
          <w:rFonts w:cs="Times New Roman"/>
          <w:bCs/>
          <w:szCs w:val="28"/>
        </w:rPr>
      </w:pPr>
      <w:r w:rsidRPr="00436AA9">
        <w:rPr>
          <w:rFonts w:cs="Times New Roman"/>
          <w:bCs/>
          <w:szCs w:val="28"/>
        </w:rPr>
        <w:t xml:space="preserve"> «Лучшие практики работы с родителями воспитанников»</w:t>
      </w:r>
    </w:p>
    <w:p w:rsidR="00EA030A" w:rsidRPr="00436AA9" w:rsidRDefault="00EA030A" w:rsidP="00EA030A">
      <w:pPr>
        <w:spacing w:after="0" w:line="276" w:lineRule="auto"/>
        <w:jc w:val="center"/>
        <w:rPr>
          <w:rFonts w:cs="Times New Roman"/>
          <w:bCs/>
          <w:szCs w:val="28"/>
        </w:rPr>
      </w:pPr>
    </w:p>
    <w:p w:rsidR="00C501AD" w:rsidRPr="00436AA9" w:rsidRDefault="00C501AD" w:rsidP="00EA030A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501AD" w:rsidRPr="00436AA9" w:rsidRDefault="00C501AD" w:rsidP="00615C7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A030A" w:rsidRPr="00436AA9" w:rsidRDefault="00EA030A" w:rsidP="00615C7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501AD" w:rsidRPr="00436AA9" w:rsidRDefault="00724F54" w:rsidP="00724F5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36AA9">
        <w:rPr>
          <w:sz w:val="28"/>
          <w:szCs w:val="28"/>
        </w:rPr>
        <w:t>Методическая разработка:</w:t>
      </w:r>
    </w:p>
    <w:p w:rsidR="00615C78" w:rsidRPr="00436AA9" w:rsidRDefault="00615C78" w:rsidP="00615C7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36AA9">
        <w:rPr>
          <w:sz w:val="28"/>
          <w:szCs w:val="28"/>
        </w:rPr>
        <w:t>«Правила дорожные положено нам знать,</w:t>
      </w:r>
    </w:p>
    <w:p w:rsidR="00615C78" w:rsidRPr="00436AA9" w:rsidRDefault="00615C78" w:rsidP="00615C7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36AA9">
        <w:rPr>
          <w:sz w:val="28"/>
          <w:szCs w:val="28"/>
        </w:rPr>
        <w:t>Чтобы правила движения нам не нарушать!»</w:t>
      </w:r>
    </w:p>
    <w:p w:rsidR="00615C78" w:rsidRPr="00436AA9" w:rsidRDefault="00615C78" w:rsidP="00615C7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36AA9">
        <w:rPr>
          <w:sz w:val="28"/>
          <w:szCs w:val="28"/>
        </w:rPr>
        <w:t>(Родительское собрание по ПДД в форме игры-путешествия)</w:t>
      </w:r>
    </w:p>
    <w:p w:rsidR="00C501AD" w:rsidRPr="00436AA9" w:rsidRDefault="00C501AD" w:rsidP="00615C7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501AD" w:rsidRPr="00436AA9" w:rsidRDefault="00C501AD" w:rsidP="00615C7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501AD" w:rsidRPr="00436AA9" w:rsidRDefault="00C501AD" w:rsidP="00615C7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501AD" w:rsidRPr="00436AA9" w:rsidRDefault="00C501AD" w:rsidP="00615C7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501AD" w:rsidRPr="00436AA9" w:rsidRDefault="00C501AD" w:rsidP="00615C7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501AD" w:rsidRPr="00436AA9" w:rsidRDefault="00C501AD" w:rsidP="00615C7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501AD" w:rsidRPr="00436AA9" w:rsidRDefault="00C501AD" w:rsidP="00615C7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501AD" w:rsidRPr="00436AA9" w:rsidRDefault="00C501AD" w:rsidP="00615C7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501AD" w:rsidRPr="00436AA9" w:rsidRDefault="00C501AD" w:rsidP="00615C7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501AD" w:rsidRPr="00436AA9" w:rsidRDefault="00C501AD" w:rsidP="00615C7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501AD" w:rsidRPr="00436AA9" w:rsidRDefault="00C501AD" w:rsidP="00615C7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501AD" w:rsidRPr="00436AA9" w:rsidRDefault="00C501AD" w:rsidP="00615C7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501AD" w:rsidRPr="00436AA9" w:rsidRDefault="00C501AD" w:rsidP="00615C7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501AD" w:rsidRPr="00436AA9" w:rsidRDefault="00C501AD" w:rsidP="00615C7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501AD" w:rsidRPr="00436AA9" w:rsidRDefault="00C501AD" w:rsidP="00C501A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436AA9">
        <w:rPr>
          <w:sz w:val="28"/>
          <w:szCs w:val="28"/>
        </w:rPr>
        <w:t>Подготовили:</w:t>
      </w:r>
    </w:p>
    <w:p w:rsidR="00C501AD" w:rsidRPr="00436AA9" w:rsidRDefault="00C501AD" w:rsidP="00C501A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436AA9">
        <w:rPr>
          <w:sz w:val="28"/>
          <w:szCs w:val="28"/>
        </w:rPr>
        <w:t>Дорохова И.В., Сорокина А.В.,</w:t>
      </w:r>
    </w:p>
    <w:p w:rsidR="00C501AD" w:rsidRPr="00436AA9" w:rsidRDefault="00C501AD" w:rsidP="00C501A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436AA9">
        <w:rPr>
          <w:sz w:val="28"/>
          <w:szCs w:val="28"/>
        </w:rPr>
        <w:t xml:space="preserve">воспитатели МБДОУ «Детский сад </w:t>
      </w:r>
    </w:p>
    <w:p w:rsidR="00C501AD" w:rsidRPr="00436AA9" w:rsidRDefault="00C501AD" w:rsidP="00C501A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436AA9">
        <w:rPr>
          <w:sz w:val="28"/>
          <w:szCs w:val="28"/>
        </w:rPr>
        <w:t>общеразвивающего вида №</w:t>
      </w:r>
      <w:r w:rsidR="00EA030A" w:rsidRPr="00436AA9">
        <w:rPr>
          <w:sz w:val="28"/>
          <w:szCs w:val="28"/>
        </w:rPr>
        <w:t>19</w:t>
      </w:r>
      <w:r w:rsidRPr="00436AA9">
        <w:rPr>
          <w:sz w:val="28"/>
          <w:szCs w:val="28"/>
        </w:rPr>
        <w:t xml:space="preserve"> «</w:t>
      </w:r>
      <w:r w:rsidR="00EA030A" w:rsidRPr="00436AA9">
        <w:rPr>
          <w:sz w:val="28"/>
          <w:szCs w:val="28"/>
        </w:rPr>
        <w:t>Светлячок</w:t>
      </w:r>
      <w:r w:rsidRPr="00436AA9">
        <w:rPr>
          <w:sz w:val="28"/>
          <w:szCs w:val="28"/>
        </w:rPr>
        <w:t>»</w:t>
      </w:r>
    </w:p>
    <w:p w:rsidR="00C501AD" w:rsidRPr="00436AA9" w:rsidRDefault="00C501AD" w:rsidP="00C501AD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436AA9">
        <w:rPr>
          <w:sz w:val="28"/>
          <w:szCs w:val="28"/>
        </w:rPr>
        <w:t xml:space="preserve"> города Губкина Белгородской области</w:t>
      </w:r>
    </w:p>
    <w:p w:rsidR="00C501AD" w:rsidRPr="00436AA9" w:rsidRDefault="00C501AD" w:rsidP="00C501A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A030A" w:rsidRPr="00436AA9" w:rsidRDefault="00EA030A" w:rsidP="00C501A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A030A" w:rsidRPr="00436AA9" w:rsidRDefault="00EA030A" w:rsidP="00C501A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724F54" w:rsidRPr="00436AA9" w:rsidRDefault="00724F54" w:rsidP="00C501A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724F54" w:rsidRPr="00436AA9" w:rsidRDefault="00724F54" w:rsidP="00615C7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24F54" w:rsidRPr="00436AA9" w:rsidRDefault="00724F54" w:rsidP="00615C7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15C78" w:rsidRPr="00436AA9" w:rsidRDefault="00724F54" w:rsidP="00615C7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436AA9">
        <w:rPr>
          <w:sz w:val="28"/>
          <w:szCs w:val="28"/>
        </w:rPr>
        <w:t>2021г.</w:t>
      </w:r>
    </w:p>
    <w:p w:rsidR="00615C78" w:rsidRPr="00436AA9" w:rsidRDefault="00615C78" w:rsidP="000E1632">
      <w:pPr>
        <w:spacing w:after="0" w:line="240" w:lineRule="auto"/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436AA9">
        <w:rPr>
          <w:b/>
          <w:bCs/>
          <w:szCs w:val="28"/>
        </w:rPr>
        <w:lastRenderedPageBreak/>
        <w:t>Цель:</w:t>
      </w:r>
      <w:r w:rsidRPr="00436AA9">
        <w:rPr>
          <w:szCs w:val="28"/>
        </w:rPr>
        <w:t> </w:t>
      </w:r>
      <w:r w:rsidRPr="00436AA9">
        <w:rPr>
          <w:rFonts w:eastAsia="Times New Roman" w:cs="Times New Roman"/>
          <w:szCs w:val="28"/>
          <w:lang w:eastAsia="ru-RU"/>
        </w:rPr>
        <w:t xml:space="preserve">Организация </w:t>
      </w:r>
      <w:r w:rsidR="00D7605F" w:rsidRPr="00436AA9">
        <w:rPr>
          <w:rFonts w:eastAsia="Times New Roman" w:cs="Times New Roman"/>
          <w:szCs w:val="28"/>
          <w:lang w:eastAsia="ru-RU"/>
        </w:rPr>
        <w:t>досуга</w:t>
      </w:r>
      <w:r w:rsidRPr="00436AA9">
        <w:rPr>
          <w:rFonts w:eastAsia="Times New Roman" w:cs="Times New Roman"/>
          <w:szCs w:val="28"/>
          <w:lang w:eastAsia="ru-RU"/>
        </w:rPr>
        <w:t xml:space="preserve"> для </w:t>
      </w:r>
      <w:r w:rsidRPr="00436AA9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родителей</w:t>
      </w:r>
      <w:r w:rsidRPr="00436AA9">
        <w:rPr>
          <w:rFonts w:eastAsia="Times New Roman" w:cs="Times New Roman"/>
          <w:szCs w:val="28"/>
          <w:lang w:eastAsia="ru-RU"/>
        </w:rPr>
        <w:t> по профилактике детского дорожно-транспортного травматизма, повышение культуры </w:t>
      </w:r>
      <w:r w:rsidRPr="00436AA9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родителей</w:t>
      </w:r>
      <w:r w:rsidRPr="00436AA9">
        <w:rPr>
          <w:rFonts w:eastAsia="Times New Roman" w:cs="Times New Roman"/>
          <w:szCs w:val="28"/>
          <w:lang w:eastAsia="ru-RU"/>
        </w:rPr>
        <w:t xml:space="preserve">, как участников дорожного движения. </w:t>
      </w:r>
    </w:p>
    <w:p w:rsidR="00615C78" w:rsidRPr="00436AA9" w:rsidRDefault="00615C78" w:rsidP="000E1632">
      <w:pPr>
        <w:spacing w:after="0" w:line="240" w:lineRule="auto"/>
        <w:ind w:firstLine="360"/>
        <w:jc w:val="both"/>
        <w:rPr>
          <w:b/>
          <w:szCs w:val="28"/>
        </w:rPr>
      </w:pPr>
      <w:r w:rsidRPr="00436AA9">
        <w:rPr>
          <w:b/>
          <w:szCs w:val="28"/>
        </w:rPr>
        <w:t>Задачи:</w:t>
      </w:r>
    </w:p>
    <w:p w:rsidR="00615C78" w:rsidRPr="00436AA9" w:rsidRDefault="00615C78" w:rsidP="000E1632">
      <w:pPr>
        <w:spacing w:after="0" w:line="240" w:lineRule="auto"/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436AA9">
        <w:rPr>
          <w:szCs w:val="28"/>
        </w:rPr>
        <w:t>- организовывать совместную деятельность родителей и воспитателей по профилактике детского дорожно-транспортного травматизма, повышать культуру участников дорожного движения;</w:t>
      </w:r>
    </w:p>
    <w:p w:rsidR="00615C78" w:rsidRPr="00436AA9" w:rsidRDefault="00615C78" w:rsidP="000E163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  <w:lang w:eastAsia="ru-RU"/>
        </w:rPr>
      </w:pPr>
      <w:r w:rsidRPr="00436AA9">
        <w:rPr>
          <w:sz w:val="28"/>
          <w:szCs w:val="28"/>
        </w:rPr>
        <w:t xml:space="preserve">- </w:t>
      </w:r>
      <w:r w:rsidRPr="00436AA9">
        <w:rPr>
          <w:sz w:val="28"/>
          <w:szCs w:val="28"/>
          <w:lang w:eastAsia="ru-RU"/>
        </w:rPr>
        <w:t>побуждать </w:t>
      </w:r>
      <w:r w:rsidRPr="00436AA9">
        <w:rPr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Pr="00436AA9">
        <w:rPr>
          <w:sz w:val="28"/>
          <w:szCs w:val="28"/>
          <w:lang w:eastAsia="ru-RU"/>
        </w:rPr>
        <w:t> быть примером для своих детей, в соблюдении правил дорожного движения;</w:t>
      </w:r>
    </w:p>
    <w:p w:rsidR="000E1632" w:rsidRPr="00436AA9" w:rsidRDefault="000E1632" w:rsidP="000E1632">
      <w:pPr>
        <w:spacing w:after="0" w:line="240" w:lineRule="auto"/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436AA9">
        <w:rPr>
          <w:szCs w:val="28"/>
          <w:lang w:eastAsia="ru-RU"/>
        </w:rPr>
        <w:t xml:space="preserve">- </w:t>
      </w:r>
      <w:r w:rsidRPr="00436AA9">
        <w:rPr>
          <w:rFonts w:eastAsia="Times New Roman" w:cs="Times New Roman"/>
          <w:szCs w:val="28"/>
          <w:lang w:eastAsia="ru-RU"/>
        </w:rPr>
        <w:t>устанавливать теплые неформальные отношения между </w:t>
      </w:r>
      <w:r w:rsidRPr="00436AA9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родителями</w:t>
      </w:r>
      <w:r w:rsidRPr="00436AA9">
        <w:rPr>
          <w:rFonts w:eastAsia="Times New Roman" w:cs="Times New Roman"/>
          <w:szCs w:val="28"/>
          <w:lang w:eastAsia="ru-RU"/>
        </w:rPr>
        <w:t>, а также </w:t>
      </w:r>
      <w:r w:rsidRPr="00436AA9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родителями и педагогами</w:t>
      </w:r>
      <w:r w:rsidRPr="00436AA9">
        <w:rPr>
          <w:rFonts w:eastAsia="Times New Roman" w:cs="Times New Roman"/>
          <w:szCs w:val="28"/>
          <w:lang w:eastAsia="ru-RU"/>
        </w:rPr>
        <w:t>.</w:t>
      </w:r>
    </w:p>
    <w:p w:rsidR="000E1632" w:rsidRPr="00436AA9" w:rsidRDefault="000E1632" w:rsidP="000E1632">
      <w:pPr>
        <w:spacing w:after="0" w:line="240" w:lineRule="auto"/>
        <w:ind w:firstLine="360"/>
        <w:jc w:val="both"/>
        <w:rPr>
          <w:rFonts w:eastAsia="Times New Roman" w:cs="Times New Roman"/>
          <w:szCs w:val="28"/>
          <w:lang w:eastAsia="ru-RU"/>
        </w:rPr>
      </w:pPr>
    </w:p>
    <w:p w:rsidR="000E1632" w:rsidRPr="00436AA9" w:rsidRDefault="000E1632" w:rsidP="00615C78">
      <w:pPr>
        <w:pStyle w:val="a3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</w:p>
    <w:p w:rsidR="00B4793A" w:rsidRPr="00436AA9" w:rsidRDefault="00DB26A7" w:rsidP="00B4793A">
      <w:pPr>
        <w:spacing w:after="0" w:line="240" w:lineRule="auto"/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436AA9">
        <w:rPr>
          <w:rFonts w:eastAsia="Times New Roman" w:cs="Times New Roman"/>
          <w:szCs w:val="28"/>
          <w:lang w:eastAsia="ru-RU"/>
        </w:rPr>
        <w:t>Здравствуйте, уважаемые </w:t>
      </w:r>
      <w:r w:rsidRPr="00436AA9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родители</w:t>
      </w:r>
      <w:r w:rsidRPr="00436AA9">
        <w:rPr>
          <w:rFonts w:eastAsia="Times New Roman" w:cs="Times New Roman"/>
          <w:szCs w:val="28"/>
          <w:lang w:eastAsia="ru-RU"/>
        </w:rPr>
        <w:t xml:space="preserve">. </w:t>
      </w:r>
      <w:r w:rsidRPr="00436AA9">
        <w:rPr>
          <w:rFonts w:eastAsia="Times New Roman" w:cs="Times New Roman"/>
          <w:szCs w:val="28"/>
          <w:shd w:val="clear" w:color="auto" w:fill="FFFFFF"/>
          <w:lang w:eastAsia="ru-RU"/>
        </w:rPr>
        <w:t>Мы очень рады нашей встрече с Вами</w:t>
      </w:r>
      <w:r w:rsidR="00FF0DC7" w:rsidRPr="00436AA9">
        <w:rPr>
          <w:rFonts w:eastAsia="Times New Roman" w:cs="Times New Roman"/>
          <w:szCs w:val="28"/>
          <w:shd w:val="clear" w:color="auto" w:fill="FFFFFF"/>
          <w:lang w:eastAsia="ru-RU"/>
        </w:rPr>
        <w:t>, которая</w:t>
      </w:r>
      <w:r w:rsidRPr="00436AA9">
        <w:rPr>
          <w:rFonts w:eastAsia="Times New Roman" w:cs="Times New Roman"/>
          <w:szCs w:val="28"/>
          <w:lang w:eastAsia="ru-RU"/>
        </w:rPr>
        <w:t xml:space="preserve"> посвящена очень важной проблеме – воспитанию у детей навыков безопасного поведения на дороге</w:t>
      </w:r>
      <w:r w:rsidR="00FF0DC7" w:rsidRPr="00436AA9">
        <w:rPr>
          <w:szCs w:val="28"/>
        </w:rPr>
        <w:t xml:space="preserve"> и предотвращению детского дорожно-транспортного травматизма</w:t>
      </w:r>
      <w:r w:rsidRPr="00436AA9">
        <w:rPr>
          <w:rFonts w:eastAsia="Times New Roman" w:cs="Times New Roman"/>
          <w:szCs w:val="28"/>
          <w:lang w:eastAsia="ru-RU"/>
        </w:rPr>
        <w:t>.</w:t>
      </w:r>
      <w:r w:rsidR="00436AA9">
        <w:rPr>
          <w:rFonts w:eastAsia="Times New Roman" w:cs="Times New Roman"/>
          <w:szCs w:val="28"/>
          <w:lang w:eastAsia="ru-RU"/>
        </w:rPr>
        <w:t xml:space="preserve"> </w:t>
      </w:r>
      <w:r w:rsidR="00FF0DC7" w:rsidRPr="00436AA9">
        <w:rPr>
          <w:rFonts w:eastAsia="Times New Roman" w:cs="Times New Roman"/>
          <w:szCs w:val="28"/>
          <w:lang w:eastAsia="ru-RU"/>
        </w:rPr>
        <w:t>Необходимость данного мероприятия </w:t>
      </w:r>
      <w:r w:rsidR="00FF0DC7" w:rsidRPr="00436AA9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продиктована самой жизнью</w:t>
      </w:r>
      <w:r w:rsidR="00FF0DC7" w:rsidRPr="00436AA9">
        <w:rPr>
          <w:rFonts w:eastAsia="Times New Roman" w:cs="Times New Roman"/>
          <w:szCs w:val="28"/>
          <w:lang w:eastAsia="ru-RU"/>
        </w:rPr>
        <w:t>. Ведь ежегодно на дорогах гибнут дети. Чаще всего вин</w:t>
      </w:r>
      <w:r w:rsidR="00B4793A" w:rsidRPr="00436AA9">
        <w:rPr>
          <w:rFonts w:eastAsia="Times New Roman" w:cs="Times New Roman"/>
          <w:szCs w:val="28"/>
          <w:lang w:eastAsia="ru-RU"/>
        </w:rPr>
        <w:t>оваты в трагедии мы – взрослые. Предлагаем посмотреть видеоролик «</w:t>
      </w:r>
      <w:r w:rsidR="00F151C7" w:rsidRPr="00436AA9">
        <w:rPr>
          <w:rFonts w:eastAsia="Times New Roman" w:cs="Times New Roman"/>
          <w:szCs w:val="28"/>
          <w:lang w:eastAsia="ru-RU"/>
        </w:rPr>
        <w:t>Халатное отношение родителей</w:t>
      </w:r>
      <w:r w:rsidR="00B4793A" w:rsidRPr="00436AA9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»</w:t>
      </w:r>
      <w:r w:rsidR="00436AA9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="00D7605F" w:rsidRPr="00436AA9">
        <w:rPr>
          <w:rFonts w:eastAsia="Times New Roman" w:cs="Times New Roman"/>
          <w:bCs/>
          <w:i/>
          <w:szCs w:val="28"/>
          <w:bdr w:val="none" w:sz="0" w:space="0" w:color="auto" w:frame="1"/>
          <w:lang w:eastAsia="ru-RU"/>
        </w:rPr>
        <w:t>(</w:t>
      </w:r>
      <w:proofErr w:type="spellStart"/>
      <w:r w:rsidR="00D7605F" w:rsidRPr="00436AA9">
        <w:rPr>
          <w:rFonts w:eastAsia="Times New Roman" w:cs="Times New Roman"/>
          <w:bCs/>
          <w:i/>
          <w:szCs w:val="28"/>
          <w:bdr w:val="none" w:sz="0" w:space="0" w:color="auto" w:frame="1"/>
          <w:lang w:eastAsia="ru-RU"/>
        </w:rPr>
        <w:t>Мультимедийный</w:t>
      </w:r>
      <w:proofErr w:type="spellEnd"/>
      <w:r w:rsidR="00D7605F" w:rsidRPr="00436AA9">
        <w:rPr>
          <w:rFonts w:eastAsia="Times New Roman" w:cs="Times New Roman"/>
          <w:bCs/>
          <w:i/>
          <w:szCs w:val="28"/>
          <w:bdr w:val="none" w:sz="0" w:space="0" w:color="auto" w:frame="1"/>
          <w:lang w:eastAsia="ru-RU"/>
        </w:rPr>
        <w:t xml:space="preserve"> экран, проектор).</w:t>
      </w:r>
    </w:p>
    <w:p w:rsidR="0061018D" w:rsidRPr="00436AA9" w:rsidRDefault="00FF0DC7" w:rsidP="000B3213">
      <w:pPr>
        <w:spacing w:after="0" w:line="240" w:lineRule="auto"/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436AA9">
        <w:rPr>
          <w:rFonts w:eastAsia="Times New Roman" w:cs="Times New Roman"/>
          <w:szCs w:val="28"/>
          <w:lang w:eastAsia="ru-RU"/>
        </w:rPr>
        <w:t>Избежать опасностей можно лишь путём соответствующего воспитания и обучения ребёнка с самого раннего возраста. К сожалению, многие </w:t>
      </w:r>
      <w:r w:rsidRPr="00436AA9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родители считают</w:t>
      </w:r>
      <w:r w:rsidRPr="00436AA9">
        <w:rPr>
          <w:rFonts w:eastAsia="Times New Roman" w:cs="Times New Roman"/>
          <w:szCs w:val="28"/>
          <w:lang w:eastAsia="ru-RU"/>
        </w:rPr>
        <w:t>,</w:t>
      </w:r>
      <w:r w:rsidR="00BD09EA" w:rsidRPr="00436AA9">
        <w:rPr>
          <w:rFonts w:eastAsia="Times New Roman" w:cs="Times New Roman"/>
          <w:szCs w:val="28"/>
          <w:lang w:eastAsia="ru-RU"/>
        </w:rPr>
        <w:t xml:space="preserve"> вот пойдет ребенок в школу, тогда и будем учить его.</w:t>
      </w:r>
      <w:r w:rsidRPr="00436AA9">
        <w:rPr>
          <w:rFonts w:eastAsia="Times New Roman" w:cs="Times New Roman"/>
          <w:szCs w:val="28"/>
          <w:lang w:eastAsia="ru-RU"/>
        </w:rPr>
        <w:t xml:space="preserve"> Но это глубо</w:t>
      </w:r>
      <w:r w:rsidR="00BD09EA" w:rsidRPr="00436AA9">
        <w:rPr>
          <w:rFonts w:eastAsia="Times New Roman" w:cs="Times New Roman"/>
          <w:szCs w:val="28"/>
          <w:lang w:eastAsia="ru-RU"/>
        </w:rPr>
        <w:t>кое</w:t>
      </w:r>
      <w:r w:rsidRPr="00436AA9">
        <w:rPr>
          <w:rFonts w:eastAsia="Times New Roman" w:cs="Times New Roman"/>
          <w:szCs w:val="28"/>
          <w:lang w:eastAsia="ru-RU"/>
        </w:rPr>
        <w:t xml:space="preserve"> заблуждение</w:t>
      </w:r>
      <w:r w:rsidR="00BD09EA" w:rsidRPr="00436AA9">
        <w:rPr>
          <w:rFonts w:eastAsia="Times New Roman" w:cs="Times New Roman"/>
          <w:szCs w:val="28"/>
          <w:lang w:eastAsia="ru-RU"/>
        </w:rPr>
        <w:t>, т.к. уже с самого раннего возраста у ребенка складывается целый комплекс привычек.</w:t>
      </w:r>
      <w:r w:rsidRPr="00436AA9">
        <w:rPr>
          <w:rFonts w:eastAsia="Times New Roman" w:cs="Times New Roman"/>
          <w:szCs w:val="28"/>
          <w:lang w:eastAsia="ru-RU"/>
        </w:rPr>
        <w:t xml:space="preserve"> Поэтому наша с вами главная задача состоит в том, чтобы у детей выработалась жизненно важная привычка – соблюд</w:t>
      </w:r>
      <w:r w:rsidR="00B4793A" w:rsidRPr="00436AA9">
        <w:rPr>
          <w:rFonts w:eastAsia="Times New Roman" w:cs="Times New Roman"/>
          <w:szCs w:val="28"/>
          <w:lang w:eastAsia="ru-RU"/>
        </w:rPr>
        <w:t xml:space="preserve">ать правила дорожного движения и мы стали </w:t>
      </w:r>
      <w:r w:rsidR="0061018D" w:rsidRPr="00436AA9">
        <w:rPr>
          <w:rFonts w:eastAsia="Times New Roman" w:cs="Times New Roman"/>
          <w:szCs w:val="28"/>
          <w:lang w:eastAsia="ru-RU"/>
        </w:rPr>
        <w:t xml:space="preserve">для них примером. </w:t>
      </w:r>
    </w:p>
    <w:p w:rsidR="000E1632" w:rsidRPr="00436AA9" w:rsidRDefault="0061018D" w:rsidP="00DE3803">
      <w:pPr>
        <w:spacing w:after="0" w:line="240" w:lineRule="auto"/>
        <w:ind w:firstLine="360"/>
        <w:jc w:val="both"/>
        <w:rPr>
          <w:rFonts w:eastAsia="Times New Roman" w:cs="Times New Roman"/>
          <w:i/>
          <w:szCs w:val="28"/>
          <w:shd w:val="clear" w:color="auto" w:fill="FFFFFF"/>
          <w:lang w:eastAsia="ru-RU"/>
        </w:rPr>
      </w:pPr>
      <w:r w:rsidRPr="00436AA9">
        <w:rPr>
          <w:szCs w:val="28"/>
        </w:rPr>
        <w:t>Сегодня</w:t>
      </w:r>
      <w:r w:rsidR="00436AA9">
        <w:rPr>
          <w:szCs w:val="28"/>
        </w:rPr>
        <w:t xml:space="preserve"> </w:t>
      </w:r>
      <w:r w:rsidR="00DB26A7" w:rsidRPr="00436AA9">
        <w:rPr>
          <w:rFonts w:eastAsia="Times New Roman" w:cs="Times New Roman"/>
          <w:szCs w:val="28"/>
          <w:shd w:val="clear" w:color="auto" w:fill="FFFFFF"/>
          <w:lang w:eastAsia="ru-RU"/>
        </w:rPr>
        <w:t>родительское собрание</w:t>
      </w:r>
      <w:r w:rsidR="00436AA9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DB26A7" w:rsidRPr="00436AA9">
        <w:rPr>
          <w:rFonts w:eastAsia="Times New Roman" w:cs="Times New Roman"/>
          <w:szCs w:val="28"/>
          <w:shd w:val="clear" w:color="auto" w:fill="FFFFFF"/>
          <w:lang w:eastAsia="ru-RU"/>
        </w:rPr>
        <w:t xml:space="preserve">пройдёт в форме </w:t>
      </w:r>
      <w:r w:rsidR="00B4793A" w:rsidRPr="00436AA9">
        <w:rPr>
          <w:rFonts w:eastAsia="Times New Roman" w:cs="Times New Roman"/>
          <w:szCs w:val="28"/>
          <w:shd w:val="clear" w:color="auto" w:fill="FFFFFF"/>
          <w:lang w:eastAsia="ru-RU"/>
        </w:rPr>
        <w:t>интеллектуально-развлекательной игр</w:t>
      </w:r>
      <w:r w:rsidR="000E1632" w:rsidRPr="00436AA9">
        <w:rPr>
          <w:rFonts w:eastAsia="Times New Roman" w:cs="Times New Roman"/>
          <w:szCs w:val="28"/>
          <w:shd w:val="clear" w:color="auto" w:fill="FFFFFF"/>
          <w:lang w:eastAsia="ru-RU"/>
        </w:rPr>
        <w:t>ы</w:t>
      </w:r>
      <w:r w:rsidR="00B4793A" w:rsidRPr="00436AA9">
        <w:rPr>
          <w:rFonts w:eastAsia="Times New Roman" w:cs="Times New Roman"/>
          <w:szCs w:val="28"/>
          <w:shd w:val="clear" w:color="auto" w:fill="FFFFFF"/>
          <w:lang w:eastAsia="ru-RU"/>
        </w:rPr>
        <w:t>-</w:t>
      </w:r>
      <w:r w:rsidR="00DB26A7" w:rsidRPr="00436AA9">
        <w:rPr>
          <w:rFonts w:eastAsia="Times New Roman" w:cs="Times New Roman"/>
          <w:szCs w:val="28"/>
          <w:shd w:val="clear" w:color="auto" w:fill="FFFFFF"/>
          <w:lang w:eastAsia="ru-RU"/>
        </w:rPr>
        <w:t>путешестви</w:t>
      </w:r>
      <w:r w:rsidR="00436AA9">
        <w:rPr>
          <w:rFonts w:eastAsia="Times New Roman" w:cs="Times New Roman"/>
          <w:szCs w:val="28"/>
          <w:shd w:val="clear" w:color="auto" w:fill="FFFFFF"/>
          <w:lang w:eastAsia="ru-RU"/>
        </w:rPr>
        <w:t>я</w:t>
      </w:r>
      <w:r w:rsidR="00DB26A7" w:rsidRPr="00436AA9">
        <w:rPr>
          <w:rFonts w:eastAsia="Times New Roman" w:cs="Times New Roman"/>
          <w:szCs w:val="28"/>
          <w:shd w:val="clear" w:color="auto" w:fill="FFFFFF"/>
          <w:lang w:eastAsia="ru-RU"/>
        </w:rPr>
        <w:t>, на остановках</w:t>
      </w:r>
      <w:r w:rsidR="000B3213" w:rsidRPr="00436AA9">
        <w:rPr>
          <w:rFonts w:eastAsia="Times New Roman" w:cs="Times New Roman"/>
          <w:szCs w:val="28"/>
          <w:shd w:val="clear" w:color="auto" w:fill="FFFFFF"/>
          <w:lang w:eastAsia="ru-RU"/>
        </w:rPr>
        <w:t>,</w:t>
      </w:r>
      <w:r w:rsidR="00DB26A7" w:rsidRPr="00436AA9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которых мы </w:t>
      </w:r>
      <w:r w:rsidRPr="00436AA9">
        <w:rPr>
          <w:rFonts w:eastAsia="Times New Roman" w:cs="Times New Roman"/>
          <w:szCs w:val="28"/>
          <w:shd w:val="clear" w:color="auto" w:fill="FFFFFF"/>
          <w:lang w:eastAsia="ru-RU"/>
        </w:rPr>
        <w:t xml:space="preserve">вспомним </w:t>
      </w:r>
      <w:r w:rsidR="000B3213" w:rsidRPr="00436AA9">
        <w:rPr>
          <w:rFonts w:eastAsia="Times New Roman" w:cs="Times New Roman"/>
          <w:szCs w:val="28"/>
          <w:shd w:val="clear" w:color="auto" w:fill="FFFFFF"/>
          <w:lang w:eastAsia="ru-RU"/>
        </w:rPr>
        <w:t xml:space="preserve">о </w:t>
      </w:r>
      <w:r w:rsidRPr="00436AA9">
        <w:rPr>
          <w:rFonts w:eastAsia="Times New Roman" w:cs="Times New Roman"/>
          <w:szCs w:val="28"/>
          <w:shd w:val="clear" w:color="auto" w:fill="FFFFFF"/>
          <w:lang w:eastAsia="ru-RU"/>
        </w:rPr>
        <w:t>правила</w:t>
      </w:r>
      <w:r w:rsidR="000B3213" w:rsidRPr="00436AA9">
        <w:rPr>
          <w:rFonts w:eastAsia="Times New Roman" w:cs="Times New Roman"/>
          <w:szCs w:val="28"/>
          <w:shd w:val="clear" w:color="auto" w:fill="FFFFFF"/>
          <w:lang w:eastAsia="ru-RU"/>
        </w:rPr>
        <w:t>х</w:t>
      </w:r>
      <w:r w:rsidRPr="00436AA9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дорожного движения.</w:t>
      </w:r>
      <w:r w:rsidR="000B3213" w:rsidRPr="00436AA9">
        <w:rPr>
          <w:rFonts w:cs="Times New Roman"/>
          <w:szCs w:val="28"/>
        </w:rPr>
        <w:t xml:space="preserve"> Послушайте внимательно условие игры: </w:t>
      </w:r>
      <w:r w:rsidR="000E1632" w:rsidRPr="00436AA9">
        <w:rPr>
          <w:rFonts w:cs="Times New Roman"/>
          <w:szCs w:val="28"/>
        </w:rPr>
        <w:t xml:space="preserve">на каждом этапе вам необходимо выполнять задания, </w:t>
      </w:r>
      <w:r w:rsidR="000B3213" w:rsidRPr="00436AA9">
        <w:rPr>
          <w:rFonts w:cs="Times New Roman"/>
          <w:szCs w:val="28"/>
        </w:rPr>
        <w:t xml:space="preserve">за каждый правильный ответ </w:t>
      </w:r>
      <w:r w:rsidR="00BD09EA" w:rsidRPr="00436AA9">
        <w:rPr>
          <w:rFonts w:cs="Times New Roman"/>
          <w:szCs w:val="28"/>
        </w:rPr>
        <w:t xml:space="preserve">вы </w:t>
      </w:r>
      <w:r w:rsidR="000B3213" w:rsidRPr="00436AA9">
        <w:rPr>
          <w:rFonts w:cs="Times New Roman"/>
          <w:szCs w:val="28"/>
        </w:rPr>
        <w:t>буд</w:t>
      </w:r>
      <w:r w:rsidR="00BD09EA" w:rsidRPr="00436AA9">
        <w:rPr>
          <w:rFonts w:cs="Times New Roman"/>
          <w:szCs w:val="28"/>
        </w:rPr>
        <w:t>ите</w:t>
      </w:r>
      <w:r w:rsidR="000B3213" w:rsidRPr="00436AA9">
        <w:rPr>
          <w:rFonts w:cs="Times New Roman"/>
          <w:szCs w:val="28"/>
        </w:rPr>
        <w:t xml:space="preserve"> получать смайлики, победит та команда, которая наберёт наибольшее количество смайликов.</w:t>
      </w:r>
      <w:r w:rsidR="00436AA9">
        <w:rPr>
          <w:rFonts w:cs="Times New Roman"/>
          <w:szCs w:val="28"/>
        </w:rPr>
        <w:t xml:space="preserve"> </w:t>
      </w:r>
      <w:r w:rsidR="000B3213" w:rsidRPr="00436AA9">
        <w:rPr>
          <w:rFonts w:eastAsia="Times New Roman" w:cs="Times New Roman"/>
          <w:szCs w:val="28"/>
          <w:shd w:val="clear" w:color="auto" w:fill="FFFFFF"/>
          <w:lang w:eastAsia="ru-RU"/>
        </w:rPr>
        <w:t xml:space="preserve">Для начала мы разделимся на две команды, проведем жеребьевку. Вам нужно взять по одной карточке </w:t>
      </w:r>
      <w:r w:rsidR="000B3213" w:rsidRPr="00436AA9">
        <w:rPr>
          <w:rFonts w:eastAsia="Times New Roman" w:cs="Times New Roman"/>
          <w:i/>
          <w:szCs w:val="28"/>
          <w:shd w:val="clear" w:color="auto" w:fill="FFFFFF"/>
          <w:lang w:eastAsia="ru-RU"/>
        </w:rPr>
        <w:t>(на столе лежат, перевернутые карточки, на которых изображены «пешеходы» и «пассажиры»</w:t>
      </w:r>
      <w:r w:rsidR="000E1632" w:rsidRPr="00436AA9">
        <w:rPr>
          <w:rFonts w:eastAsia="Times New Roman" w:cs="Times New Roman"/>
          <w:i/>
          <w:szCs w:val="28"/>
          <w:shd w:val="clear" w:color="auto" w:fill="FFFFFF"/>
          <w:lang w:eastAsia="ru-RU"/>
        </w:rPr>
        <w:t xml:space="preserve"> с помощью их и происходит жеребьевка</w:t>
      </w:r>
      <w:r w:rsidR="00933BBC" w:rsidRPr="00436AA9">
        <w:rPr>
          <w:rFonts w:eastAsia="Times New Roman" w:cs="Times New Roman"/>
          <w:i/>
          <w:szCs w:val="28"/>
          <w:shd w:val="clear" w:color="auto" w:fill="FFFFFF"/>
          <w:lang w:eastAsia="ru-RU"/>
        </w:rPr>
        <w:t xml:space="preserve">). </w:t>
      </w:r>
    </w:p>
    <w:p w:rsidR="00DE3803" w:rsidRPr="00436AA9" w:rsidRDefault="00933BBC" w:rsidP="00DE3803">
      <w:pPr>
        <w:spacing w:after="0" w:line="240" w:lineRule="auto"/>
        <w:ind w:firstLine="360"/>
        <w:jc w:val="both"/>
        <w:rPr>
          <w:rFonts w:cs="Times New Roman"/>
          <w:szCs w:val="28"/>
        </w:rPr>
      </w:pPr>
      <w:r w:rsidRPr="00436AA9">
        <w:rPr>
          <w:rFonts w:eastAsia="Times New Roman" w:cs="Times New Roman"/>
          <w:szCs w:val="28"/>
          <w:shd w:val="clear" w:color="auto" w:fill="FFFFFF"/>
          <w:lang w:eastAsia="ru-RU"/>
        </w:rPr>
        <w:t>А теперь попробуйте</w:t>
      </w:r>
      <w:r w:rsidR="00DE3803" w:rsidRPr="00436AA9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угадать название ваших команд, которое будет загадано в необычной форме – </w:t>
      </w:r>
      <w:proofErr w:type="spellStart"/>
      <w:r w:rsidR="00DE3803" w:rsidRPr="00436AA9">
        <w:rPr>
          <w:rFonts w:eastAsia="Times New Roman" w:cs="Times New Roman"/>
          <w:szCs w:val="28"/>
          <w:shd w:val="clear" w:color="auto" w:fill="FFFFFF"/>
          <w:lang w:eastAsia="ru-RU"/>
        </w:rPr>
        <w:t>синквейн</w:t>
      </w:r>
      <w:proofErr w:type="spellEnd"/>
      <w:r w:rsidR="00DE3803" w:rsidRPr="00436AA9">
        <w:rPr>
          <w:rFonts w:eastAsia="Times New Roman" w:cs="Times New Roman"/>
          <w:szCs w:val="28"/>
          <w:shd w:val="clear" w:color="auto" w:fill="FFFFFF"/>
          <w:lang w:eastAsia="ru-RU"/>
        </w:rPr>
        <w:t xml:space="preserve">. </w:t>
      </w:r>
      <w:proofErr w:type="spellStart"/>
      <w:r w:rsidR="00DE3803" w:rsidRPr="00436AA9">
        <w:rPr>
          <w:rFonts w:cs="Times New Roman"/>
          <w:szCs w:val="28"/>
        </w:rPr>
        <w:t>Синквейн</w:t>
      </w:r>
      <w:proofErr w:type="spellEnd"/>
      <w:r w:rsidR="00DE3803" w:rsidRPr="00436AA9">
        <w:rPr>
          <w:rFonts w:cs="Times New Roman"/>
          <w:szCs w:val="28"/>
        </w:rPr>
        <w:t xml:space="preserve"> в переводе с французского языка означает «стихотворение из пяти строк».</w:t>
      </w:r>
      <w:r w:rsidR="00436AA9">
        <w:rPr>
          <w:rFonts w:cs="Times New Roman"/>
          <w:szCs w:val="28"/>
        </w:rPr>
        <w:t xml:space="preserve"> </w:t>
      </w:r>
      <w:proofErr w:type="spellStart"/>
      <w:r w:rsidR="00DE3803" w:rsidRPr="00436AA9">
        <w:rPr>
          <w:rFonts w:cs="Times New Roman"/>
          <w:szCs w:val="28"/>
        </w:rPr>
        <w:t>Синквей</w:t>
      </w:r>
      <w:proofErr w:type="gramStart"/>
      <w:r w:rsidR="00DE3803" w:rsidRPr="00436AA9">
        <w:rPr>
          <w:rFonts w:cs="Times New Roman"/>
          <w:szCs w:val="28"/>
        </w:rPr>
        <w:t>н</w:t>
      </w:r>
      <w:proofErr w:type="spellEnd"/>
      <w:r w:rsidR="00DE3803" w:rsidRPr="00436AA9">
        <w:rPr>
          <w:rFonts w:cs="Times New Roman"/>
          <w:szCs w:val="28"/>
        </w:rPr>
        <w:t>-</w:t>
      </w:r>
      <w:proofErr w:type="gramEnd"/>
      <w:r w:rsidR="00DE3803" w:rsidRPr="00436AA9">
        <w:rPr>
          <w:rFonts w:cs="Times New Roman"/>
          <w:szCs w:val="28"/>
        </w:rPr>
        <w:t xml:space="preserve"> это тоже своего рода стихотворение, только стихотворение это-  нерифмованное. Проще говоря, </w:t>
      </w:r>
      <w:proofErr w:type="spellStart"/>
      <w:r w:rsidR="00DE3803" w:rsidRPr="00436AA9">
        <w:rPr>
          <w:rFonts w:cs="Times New Roman"/>
          <w:szCs w:val="28"/>
        </w:rPr>
        <w:t>синквейн</w:t>
      </w:r>
      <w:proofErr w:type="spellEnd"/>
      <w:r w:rsidR="00436AA9">
        <w:rPr>
          <w:rFonts w:cs="Times New Roman"/>
          <w:szCs w:val="28"/>
        </w:rPr>
        <w:t xml:space="preserve"> </w:t>
      </w:r>
      <w:r w:rsidR="00DE3803" w:rsidRPr="00436AA9">
        <w:rPr>
          <w:rFonts w:cs="Times New Roman"/>
          <w:szCs w:val="28"/>
        </w:rPr>
        <w:t xml:space="preserve">- это стихи, в которых нет рифмы, но есть смысл. </w:t>
      </w:r>
      <w:r w:rsidR="00AA6E8A" w:rsidRPr="00436AA9">
        <w:rPr>
          <w:rFonts w:cs="Times New Roman"/>
          <w:szCs w:val="28"/>
        </w:rPr>
        <w:t>Угадайте, о чем идет речь?</w:t>
      </w:r>
      <w:r w:rsidR="00FA1652" w:rsidRPr="00436AA9">
        <w:rPr>
          <w:rFonts w:cs="Times New Roman"/>
          <w:szCs w:val="28"/>
        </w:rPr>
        <w:t>[</w:t>
      </w:r>
      <w:r w:rsidR="00D34576" w:rsidRPr="00436AA9">
        <w:rPr>
          <w:rFonts w:cs="Times New Roman"/>
          <w:szCs w:val="28"/>
        </w:rPr>
        <w:t>1</w:t>
      </w:r>
      <w:r w:rsidR="00FA1652" w:rsidRPr="00436AA9">
        <w:rPr>
          <w:rFonts w:cs="Times New Roman"/>
          <w:szCs w:val="28"/>
        </w:rPr>
        <w:t>,с.26]</w:t>
      </w:r>
    </w:p>
    <w:p w:rsidR="00313CBD" w:rsidRPr="00436AA9" w:rsidRDefault="00313CBD" w:rsidP="00DE3803">
      <w:pPr>
        <w:spacing w:after="0" w:line="240" w:lineRule="auto"/>
        <w:ind w:firstLine="360"/>
        <w:jc w:val="both"/>
        <w:rPr>
          <w:rFonts w:cs="Times New Roman"/>
          <w:szCs w:val="28"/>
        </w:rPr>
      </w:pPr>
    </w:p>
    <w:p w:rsidR="00DE3803" w:rsidRPr="00436AA9" w:rsidRDefault="00DE3803" w:rsidP="00DE3803">
      <w:pPr>
        <w:spacing w:after="0" w:line="240" w:lineRule="auto"/>
        <w:ind w:firstLine="360"/>
        <w:jc w:val="both"/>
        <w:rPr>
          <w:rFonts w:cs="Times New Roman"/>
          <w:szCs w:val="28"/>
        </w:rPr>
      </w:pPr>
      <w:r w:rsidRPr="00436AA9">
        <w:rPr>
          <w:rFonts w:cs="Times New Roman"/>
          <w:szCs w:val="28"/>
        </w:rPr>
        <w:lastRenderedPageBreak/>
        <w:t xml:space="preserve">1 команда: </w:t>
      </w:r>
    </w:p>
    <w:p w:rsidR="00DE3803" w:rsidRPr="00436AA9" w:rsidRDefault="00DE3803" w:rsidP="00DE3803">
      <w:pPr>
        <w:spacing w:after="0" w:line="240" w:lineRule="auto"/>
        <w:ind w:firstLine="360"/>
        <w:jc w:val="both"/>
        <w:rPr>
          <w:rFonts w:cs="Times New Roman"/>
          <w:szCs w:val="28"/>
        </w:rPr>
      </w:pPr>
      <w:r w:rsidRPr="00436AA9">
        <w:rPr>
          <w:rFonts w:cs="Times New Roman"/>
          <w:szCs w:val="28"/>
        </w:rPr>
        <w:t>Двухцветный, трехцветный.</w:t>
      </w:r>
    </w:p>
    <w:p w:rsidR="00DE3803" w:rsidRPr="00436AA9" w:rsidRDefault="00664953" w:rsidP="00DE3803">
      <w:pPr>
        <w:spacing w:after="0" w:line="240" w:lineRule="auto"/>
        <w:ind w:firstLine="360"/>
        <w:jc w:val="both"/>
        <w:rPr>
          <w:rFonts w:cs="Times New Roman"/>
          <w:szCs w:val="28"/>
        </w:rPr>
      </w:pPr>
      <w:r w:rsidRPr="00436AA9">
        <w:rPr>
          <w:rFonts w:cs="Times New Roman"/>
          <w:szCs w:val="28"/>
        </w:rPr>
        <w:t>Предупреждает, регулирует, спасает.</w:t>
      </w:r>
    </w:p>
    <w:p w:rsidR="00664953" w:rsidRPr="00436AA9" w:rsidRDefault="00664953" w:rsidP="00DE3803">
      <w:pPr>
        <w:spacing w:after="0" w:line="240" w:lineRule="auto"/>
        <w:ind w:firstLine="360"/>
        <w:jc w:val="both"/>
        <w:rPr>
          <w:rFonts w:cs="Times New Roman"/>
          <w:szCs w:val="28"/>
        </w:rPr>
      </w:pPr>
      <w:r w:rsidRPr="00436AA9">
        <w:rPr>
          <w:rFonts w:cs="Times New Roman"/>
          <w:szCs w:val="28"/>
        </w:rPr>
        <w:t xml:space="preserve">Очень </w:t>
      </w:r>
      <w:proofErr w:type="gramStart"/>
      <w:r w:rsidRPr="00436AA9">
        <w:rPr>
          <w:rFonts w:cs="Times New Roman"/>
          <w:szCs w:val="28"/>
        </w:rPr>
        <w:t>важен</w:t>
      </w:r>
      <w:proofErr w:type="gramEnd"/>
      <w:r w:rsidRPr="00436AA9">
        <w:rPr>
          <w:rFonts w:cs="Times New Roman"/>
          <w:szCs w:val="28"/>
        </w:rPr>
        <w:t xml:space="preserve"> на дорогах.</w:t>
      </w:r>
    </w:p>
    <w:p w:rsidR="00664953" w:rsidRPr="00436AA9" w:rsidRDefault="00664953" w:rsidP="00DE3803">
      <w:pPr>
        <w:spacing w:after="0" w:line="240" w:lineRule="auto"/>
        <w:ind w:firstLine="360"/>
        <w:jc w:val="both"/>
        <w:rPr>
          <w:rFonts w:cs="Times New Roman"/>
          <w:szCs w:val="28"/>
        </w:rPr>
      </w:pPr>
      <w:r w:rsidRPr="00436AA9">
        <w:rPr>
          <w:rFonts w:cs="Times New Roman"/>
          <w:szCs w:val="28"/>
        </w:rPr>
        <w:t>Безопасность. (Светофор)</w:t>
      </w:r>
    </w:p>
    <w:p w:rsidR="00313CBD" w:rsidRPr="00436AA9" w:rsidRDefault="00313CBD" w:rsidP="00DE3803">
      <w:pPr>
        <w:spacing w:after="0" w:line="240" w:lineRule="auto"/>
        <w:ind w:firstLine="360"/>
        <w:jc w:val="both"/>
        <w:rPr>
          <w:rFonts w:cs="Times New Roman"/>
          <w:szCs w:val="28"/>
        </w:rPr>
      </w:pPr>
    </w:p>
    <w:p w:rsidR="00664953" w:rsidRPr="00436AA9" w:rsidRDefault="000E1632" w:rsidP="00DE3803">
      <w:pPr>
        <w:spacing w:after="0" w:line="240" w:lineRule="auto"/>
        <w:ind w:firstLine="360"/>
        <w:jc w:val="both"/>
        <w:rPr>
          <w:rFonts w:cs="Times New Roman"/>
          <w:szCs w:val="28"/>
        </w:rPr>
      </w:pPr>
      <w:r w:rsidRPr="00436AA9">
        <w:rPr>
          <w:rFonts w:cs="Times New Roman"/>
          <w:szCs w:val="28"/>
        </w:rPr>
        <w:t>2</w:t>
      </w:r>
      <w:r w:rsidR="00664953" w:rsidRPr="00436AA9">
        <w:rPr>
          <w:rFonts w:cs="Times New Roman"/>
          <w:szCs w:val="28"/>
        </w:rPr>
        <w:t xml:space="preserve"> команда:</w:t>
      </w:r>
    </w:p>
    <w:p w:rsidR="00664953" w:rsidRPr="00436AA9" w:rsidRDefault="00664953" w:rsidP="00DE3803">
      <w:pPr>
        <w:spacing w:after="0" w:line="240" w:lineRule="auto"/>
        <w:ind w:firstLine="360"/>
        <w:jc w:val="both"/>
        <w:rPr>
          <w:rFonts w:cs="Times New Roman"/>
          <w:szCs w:val="28"/>
        </w:rPr>
      </w:pPr>
      <w:r w:rsidRPr="00436AA9">
        <w:rPr>
          <w:rFonts w:cs="Times New Roman"/>
          <w:szCs w:val="28"/>
        </w:rPr>
        <w:t>Полосатая, белая, броская.</w:t>
      </w:r>
    </w:p>
    <w:p w:rsidR="00664953" w:rsidRPr="00436AA9" w:rsidRDefault="00664953" w:rsidP="00DE3803">
      <w:pPr>
        <w:spacing w:after="0" w:line="240" w:lineRule="auto"/>
        <w:ind w:firstLine="360"/>
        <w:jc w:val="both"/>
        <w:rPr>
          <w:rFonts w:cs="Times New Roman"/>
          <w:szCs w:val="28"/>
        </w:rPr>
      </w:pPr>
      <w:r w:rsidRPr="00436AA9">
        <w:rPr>
          <w:rFonts w:cs="Times New Roman"/>
          <w:szCs w:val="28"/>
        </w:rPr>
        <w:t>Разрешает, помогает, оберегает.</w:t>
      </w:r>
    </w:p>
    <w:p w:rsidR="00664953" w:rsidRPr="00436AA9" w:rsidRDefault="00664953" w:rsidP="00DE3803">
      <w:pPr>
        <w:spacing w:after="0" w:line="240" w:lineRule="auto"/>
        <w:ind w:firstLine="360"/>
        <w:jc w:val="both"/>
        <w:rPr>
          <w:rFonts w:cs="Times New Roman"/>
          <w:szCs w:val="28"/>
        </w:rPr>
      </w:pPr>
      <w:r w:rsidRPr="00436AA9">
        <w:rPr>
          <w:rFonts w:cs="Times New Roman"/>
          <w:szCs w:val="28"/>
        </w:rPr>
        <w:t xml:space="preserve">Крайне </w:t>
      </w:r>
      <w:proofErr w:type="gramStart"/>
      <w:r w:rsidRPr="00436AA9">
        <w:rPr>
          <w:rFonts w:cs="Times New Roman"/>
          <w:szCs w:val="28"/>
        </w:rPr>
        <w:t>необходима</w:t>
      </w:r>
      <w:proofErr w:type="gramEnd"/>
      <w:r w:rsidRPr="00436AA9">
        <w:rPr>
          <w:rFonts w:cs="Times New Roman"/>
          <w:szCs w:val="28"/>
        </w:rPr>
        <w:t xml:space="preserve"> людям.</w:t>
      </w:r>
    </w:p>
    <w:p w:rsidR="00664953" w:rsidRPr="00436AA9" w:rsidRDefault="00664953" w:rsidP="00DE3803">
      <w:pPr>
        <w:spacing w:after="0" w:line="240" w:lineRule="auto"/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436AA9">
        <w:rPr>
          <w:rFonts w:eastAsia="Times New Roman" w:cs="Times New Roman"/>
          <w:szCs w:val="28"/>
          <w:lang w:eastAsia="ru-RU"/>
        </w:rPr>
        <w:t>Переход. (Зебра)</w:t>
      </w:r>
    </w:p>
    <w:p w:rsidR="00AA6E8A" w:rsidRPr="00436AA9" w:rsidRDefault="00664953" w:rsidP="00AA6E8A">
      <w:pPr>
        <w:pStyle w:val="a3"/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 w:rsidRPr="00436AA9">
        <w:rPr>
          <w:sz w:val="28"/>
          <w:szCs w:val="28"/>
        </w:rPr>
        <w:t>Вот мы и опр</w:t>
      </w:r>
      <w:r w:rsidR="00AA6E8A" w:rsidRPr="00436AA9">
        <w:rPr>
          <w:sz w:val="28"/>
          <w:szCs w:val="28"/>
        </w:rPr>
        <w:t xml:space="preserve">еделились, у нас две команды «Светофор» и «Зебра» </w:t>
      </w:r>
      <w:r w:rsidR="00AA6E8A" w:rsidRPr="00436AA9">
        <w:rPr>
          <w:sz w:val="28"/>
          <w:szCs w:val="28"/>
          <w:lang w:eastAsia="ru-RU"/>
        </w:rPr>
        <w:t>поприветствуйте друг друга!</w:t>
      </w:r>
    </w:p>
    <w:p w:rsidR="00313CBD" w:rsidRPr="00436AA9" w:rsidRDefault="00313CBD" w:rsidP="00A2461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2461E" w:rsidRPr="00436AA9" w:rsidRDefault="005A1B0E" w:rsidP="00A246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6AA9">
        <w:rPr>
          <w:b/>
          <w:sz w:val="28"/>
          <w:szCs w:val="28"/>
        </w:rPr>
        <w:t>1</w:t>
      </w:r>
      <w:r w:rsidR="00A2461E" w:rsidRPr="00436AA9">
        <w:rPr>
          <w:b/>
          <w:sz w:val="28"/>
          <w:szCs w:val="28"/>
        </w:rPr>
        <w:t xml:space="preserve"> остановка «Устами младенца».</w:t>
      </w:r>
      <w:r w:rsidR="00A2461E" w:rsidRPr="00436AA9">
        <w:rPr>
          <w:sz w:val="28"/>
          <w:szCs w:val="28"/>
        </w:rPr>
        <w:t xml:space="preserve"> Вам нужно отгадать слово, за каждый правильный ответ вы получаете смайлик. Внимание на экран. (Дети рассказывают о загаданных предметах)</w:t>
      </w:r>
    </w:p>
    <w:p w:rsidR="00A2461E" w:rsidRPr="00436AA9" w:rsidRDefault="00A2461E" w:rsidP="00A246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6AA9">
        <w:rPr>
          <w:sz w:val="28"/>
          <w:szCs w:val="28"/>
        </w:rPr>
        <w:t>1. Он бывает разноцветный.</w:t>
      </w:r>
    </w:p>
    <w:p w:rsidR="00A2461E" w:rsidRPr="00436AA9" w:rsidRDefault="00A2461E" w:rsidP="00A246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6AA9">
        <w:rPr>
          <w:sz w:val="28"/>
          <w:szCs w:val="28"/>
        </w:rPr>
        <w:t>Он похож на палку.</w:t>
      </w:r>
    </w:p>
    <w:p w:rsidR="00A2461E" w:rsidRPr="00436AA9" w:rsidRDefault="00A2461E" w:rsidP="00A246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6AA9">
        <w:rPr>
          <w:sz w:val="28"/>
          <w:szCs w:val="28"/>
        </w:rPr>
        <w:t>Им указывают на кого-нибудь и тот останавливается.</w:t>
      </w:r>
    </w:p>
    <w:p w:rsidR="00A2461E" w:rsidRPr="00436AA9" w:rsidRDefault="00A2461E" w:rsidP="00A246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6AA9">
        <w:rPr>
          <w:sz w:val="28"/>
          <w:szCs w:val="28"/>
        </w:rPr>
        <w:t>На нем чередуются черный и белый цвет.</w:t>
      </w:r>
    </w:p>
    <w:p w:rsidR="00A2461E" w:rsidRPr="00436AA9" w:rsidRDefault="00A2461E" w:rsidP="00A246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6AA9">
        <w:rPr>
          <w:sz w:val="28"/>
          <w:szCs w:val="28"/>
        </w:rPr>
        <w:t>С ним не расстается сотрудник ГИБДД. (Жезл)</w:t>
      </w:r>
    </w:p>
    <w:p w:rsidR="00A2461E" w:rsidRPr="00436AA9" w:rsidRDefault="00A2461E" w:rsidP="00A246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6AA9">
        <w:rPr>
          <w:sz w:val="28"/>
          <w:szCs w:val="28"/>
        </w:rPr>
        <w:t>2. В городе этого много.</w:t>
      </w:r>
    </w:p>
    <w:p w:rsidR="00A2461E" w:rsidRPr="00436AA9" w:rsidRDefault="00A2461E" w:rsidP="00A246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6AA9">
        <w:rPr>
          <w:sz w:val="28"/>
          <w:szCs w:val="28"/>
        </w:rPr>
        <w:t>Он бывает разный.</w:t>
      </w:r>
    </w:p>
    <w:p w:rsidR="00A2461E" w:rsidRPr="00436AA9" w:rsidRDefault="00A2461E" w:rsidP="00A246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6AA9">
        <w:rPr>
          <w:sz w:val="28"/>
          <w:szCs w:val="28"/>
        </w:rPr>
        <w:t>Когда на нем находишься, зевать нельзя.</w:t>
      </w:r>
    </w:p>
    <w:p w:rsidR="00A2461E" w:rsidRPr="00436AA9" w:rsidRDefault="00A2461E" w:rsidP="00A246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6AA9">
        <w:rPr>
          <w:sz w:val="28"/>
          <w:szCs w:val="28"/>
        </w:rPr>
        <w:t>Часто на нем светофоры.</w:t>
      </w:r>
    </w:p>
    <w:p w:rsidR="00A2461E" w:rsidRPr="00436AA9" w:rsidRDefault="00A2461E" w:rsidP="00A246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6AA9">
        <w:rPr>
          <w:sz w:val="28"/>
          <w:szCs w:val="28"/>
        </w:rPr>
        <w:t>На нем все смотрят по сторонам. (Перекресток)</w:t>
      </w:r>
    </w:p>
    <w:p w:rsidR="00A2461E" w:rsidRPr="00436AA9" w:rsidRDefault="00A2461E" w:rsidP="00A246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6AA9">
        <w:rPr>
          <w:sz w:val="28"/>
          <w:szCs w:val="28"/>
        </w:rPr>
        <w:t>3. Его редко увидишь, но он есть.</w:t>
      </w:r>
    </w:p>
    <w:p w:rsidR="00A2461E" w:rsidRPr="00436AA9" w:rsidRDefault="00A2461E" w:rsidP="00A246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6AA9">
        <w:rPr>
          <w:sz w:val="28"/>
          <w:szCs w:val="28"/>
        </w:rPr>
        <w:t>У нас их два.</w:t>
      </w:r>
    </w:p>
    <w:p w:rsidR="00A2461E" w:rsidRPr="00436AA9" w:rsidRDefault="00A2461E" w:rsidP="00A246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6AA9">
        <w:rPr>
          <w:sz w:val="28"/>
          <w:szCs w:val="28"/>
        </w:rPr>
        <w:t>Бывают разных цветов и размеров</w:t>
      </w:r>
    </w:p>
    <w:p w:rsidR="00A2461E" w:rsidRPr="00436AA9" w:rsidRDefault="00A2461E" w:rsidP="00A246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6AA9">
        <w:rPr>
          <w:sz w:val="28"/>
          <w:szCs w:val="28"/>
        </w:rPr>
        <w:t>В нем очень удобно ездить.</w:t>
      </w:r>
    </w:p>
    <w:p w:rsidR="00A2461E" w:rsidRPr="00436AA9" w:rsidRDefault="00A2461E" w:rsidP="00A246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6AA9">
        <w:rPr>
          <w:sz w:val="28"/>
          <w:szCs w:val="28"/>
        </w:rPr>
        <w:t>Ставят на заднем пассажирском месте. (Автокресло).</w:t>
      </w:r>
    </w:p>
    <w:p w:rsidR="00A2461E" w:rsidRPr="00436AA9" w:rsidRDefault="00A2461E" w:rsidP="00A246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6AA9">
        <w:rPr>
          <w:sz w:val="28"/>
          <w:szCs w:val="28"/>
        </w:rPr>
        <w:t>4. Зимой её не видно, а летом её красят.</w:t>
      </w:r>
    </w:p>
    <w:p w:rsidR="00A2461E" w:rsidRPr="00436AA9" w:rsidRDefault="00A2461E" w:rsidP="00A246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6AA9">
        <w:rPr>
          <w:sz w:val="28"/>
          <w:szCs w:val="28"/>
        </w:rPr>
        <w:t>Она бывает разноцветной.</w:t>
      </w:r>
    </w:p>
    <w:p w:rsidR="00A2461E" w:rsidRPr="00436AA9" w:rsidRDefault="00A2461E" w:rsidP="00A246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6AA9">
        <w:rPr>
          <w:sz w:val="28"/>
          <w:szCs w:val="28"/>
        </w:rPr>
        <w:t>Кто-то по ней ходит, кто-то перед ней останавливается.</w:t>
      </w:r>
    </w:p>
    <w:p w:rsidR="00A2461E" w:rsidRPr="00436AA9" w:rsidRDefault="00A2461E" w:rsidP="00A246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36AA9">
        <w:rPr>
          <w:sz w:val="28"/>
          <w:szCs w:val="28"/>
        </w:rPr>
        <w:t>Похожа на лошадь.</w:t>
      </w:r>
      <w:proofErr w:type="gramEnd"/>
    </w:p>
    <w:p w:rsidR="00A2461E" w:rsidRPr="00436AA9" w:rsidRDefault="00A2461E" w:rsidP="00A246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6AA9">
        <w:rPr>
          <w:sz w:val="28"/>
          <w:szCs w:val="28"/>
        </w:rPr>
        <w:t>Как тельняшка. (Зебра)</w:t>
      </w:r>
    </w:p>
    <w:p w:rsidR="00A2461E" w:rsidRPr="00436AA9" w:rsidRDefault="00A2461E" w:rsidP="00A246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6AA9">
        <w:rPr>
          <w:sz w:val="28"/>
          <w:szCs w:val="28"/>
        </w:rPr>
        <w:t>5. Это что-то такое высокое.</w:t>
      </w:r>
    </w:p>
    <w:p w:rsidR="00A2461E" w:rsidRPr="00436AA9" w:rsidRDefault="00A2461E" w:rsidP="00A246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6AA9">
        <w:rPr>
          <w:sz w:val="28"/>
          <w:szCs w:val="28"/>
        </w:rPr>
        <w:t>Он бывает разный.</w:t>
      </w:r>
    </w:p>
    <w:p w:rsidR="00A2461E" w:rsidRPr="00436AA9" w:rsidRDefault="00A2461E" w:rsidP="00A246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6AA9">
        <w:rPr>
          <w:sz w:val="28"/>
          <w:szCs w:val="28"/>
        </w:rPr>
        <w:t>У него три глаза.</w:t>
      </w:r>
    </w:p>
    <w:p w:rsidR="00A2461E" w:rsidRPr="00436AA9" w:rsidRDefault="00A2461E" w:rsidP="00A246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6AA9">
        <w:rPr>
          <w:sz w:val="28"/>
          <w:szCs w:val="28"/>
        </w:rPr>
        <w:t>Все на него смотрят. (Светофор)</w:t>
      </w:r>
    </w:p>
    <w:p w:rsidR="000B3213" w:rsidRPr="00436AA9" w:rsidRDefault="00915E8E" w:rsidP="00FF0DC7">
      <w:pPr>
        <w:spacing w:after="0" w:line="240" w:lineRule="auto"/>
        <w:jc w:val="both"/>
        <w:rPr>
          <w:rFonts w:cs="Times New Roman"/>
          <w:szCs w:val="28"/>
        </w:rPr>
      </w:pPr>
      <w:r w:rsidRPr="00436AA9">
        <w:rPr>
          <w:rFonts w:cs="Times New Roman"/>
          <w:szCs w:val="28"/>
        </w:rPr>
        <w:t>6. Это полезная профессия.</w:t>
      </w:r>
    </w:p>
    <w:p w:rsidR="00915E8E" w:rsidRPr="00436AA9" w:rsidRDefault="00915E8E" w:rsidP="00FF0DC7">
      <w:pPr>
        <w:spacing w:after="0" w:line="240" w:lineRule="auto"/>
        <w:jc w:val="both"/>
        <w:rPr>
          <w:rFonts w:cs="Times New Roman"/>
          <w:szCs w:val="28"/>
        </w:rPr>
      </w:pPr>
      <w:r w:rsidRPr="00436AA9">
        <w:rPr>
          <w:rFonts w:cs="Times New Roman"/>
          <w:szCs w:val="28"/>
        </w:rPr>
        <w:t>Он смелый.</w:t>
      </w:r>
    </w:p>
    <w:p w:rsidR="00915E8E" w:rsidRPr="00436AA9" w:rsidRDefault="00915E8E" w:rsidP="00FF0DC7">
      <w:pPr>
        <w:spacing w:after="0" w:line="240" w:lineRule="auto"/>
        <w:jc w:val="both"/>
        <w:rPr>
          <w:rFonts w:cs="Times New Roman"/>
          <w:szCs w:val="28"/>
        </w:rPr>
      </w:pPr>
      <w:r w:rsidRPr="00436AA9">
        <w:rPr>
          <w:rFonts w:cs="Times New Roman"/>
          <w:szCs w:val="28"/>
        </w:rPr>
        <w:t>Следит за движением.</w:t>
      </w:r>
    </w:p>
    <w:p w:rsidR="00915E8E" w:rsidRPr="00436AA9" w:rsidRDefault="00915E8E" w:rsidP="00FF0DC7">
      <w:pPr>
        <w:spacing w:after="0" w:line="240" w:lineRule="auto"/>
        <w:jc w:val="both"/>
        <w:rPr>
          <w:rFonts w:cs="Times New Roman"/>
          <w:szCs w:val="28"/>
        </w:rPr>
      </w:pPr>
      <w:r w:rsidRPr="00436AA9">
        <w:rPr>
          <w:rFonts w:cs="Times New Roman"/>
          <w:szCs w:val="28"/>
        </w:rPr>
        <w:t>Если сломался светофор, он – незаменим. (Регулировщик)</w:t>
      </w:r>
    </w:p>
    <w:p w:rsidR="005A1B0E" w:rsidRPr="00436AA9" w:rsidRDefault="005A1B0E" w:rsidP="00FF0DC7">
      <w:pPr>
        <w:spacing w:after="0" w:line="240" w:lineRule="auto"/>
        <w:jc w:val="both"/>
        <w:rPr>
          <w:rFonts w:cs="Times New Roman"/>
          <w:szCs w:val="28"/>
        </w:rPr>
      </w:pPr>
      <w:r w:rsidRPr="00436AA9">
        <w:rPr>
          <w:rFonts w:cs="Times New Roman"/>
          <w:szCs w:val="28"/>
        </w:rPr>
        <w:lastRenderedPageBreak/>
        <w:t>7. Он необходим всем.</w:t>
      </w:r>
    </w:p>
    <w:p w:rsidR="005A1B0E" w:rsidRPr="00436AA9" w:rsidRDefault="005A1B0E" w:rsidP="00FF0DC7">
      <w:pPr>
        <w:spacing w:after="0" w:line="240" w:lineRule="auto"/>
        <w:jc w:val="both"/>
        <w:rPr>
          <w:rFonts w:cs="Times New Roman"/>
          <w:szCs w:val="28"/>
        </w:rPr>
      </w:pPr>
      <w:r w:rsidRPr="00436AA9">
        <w:rPr>
          <w:rFonts w:cs="Times New Roman"/>
          <w:szCs w:val="28"/>
        </w:rPr>
        <w:t>Они бывают разные</w:t>
      </w:r>
      <w:r w:rsidR="000E1632" w:rsidRPr="00436AA9">
        <w:rPr>
          <w:rFonts w:cs="Times New Roman"/>
          <w:szCs w:val="28"/>
        </w:rPr>
        <w:t>,</w:t>
      </w:r>
      <w:r w:rsidRPr="00436AA9">
        <w:rPr>
          <w:rFonts w:cs="Times New Roman"/>
          <w:szCs w:val="28"/>
        </w:rPr>
        <w:t xml:space="preserve"> разной формы.</w:t>
      </w:r>
    </w:p>
    <w:p w:rsidR="005A1B0E" w:rsidRPr="00436AA9" w:rsidRDefault="005A1B0E" w:rsidP="00FF0DC7">
      <w:pPr>
        <w:spacing w:after="0" w:line="240" w:lineRule="auto"/>
        <w:jc w:val="both"/>
        <w:rPr>
          <w:rFonts w:cs="Times New Roman"/>
          <w:szCs w:val="28"/>
        </w:rPr>
      </w:pPr>
      <w:r w:rsidRPr="00436AA9">
        <w:rPr>
          <w:rFonts w:cs="Times New Roman"/>
          <w:szCs w:val="28"/>
        </w:rPr>
        <w:t>Одни для машин, другие для людей.</w:t>
      </w:r>
    </w:p>
    <w:p w:rsidR="005A1B0E" w:rsidRPr="00436AA9" w:rsidRDefault="005A1B0E" w:rsidP="00FF0DC7">
      <w:pPr>
        <w:spacing w:after="0" w:line="240" w:lineRule="auto"/>
        <w:jc w:val="both"/>
        <w:rPr>
          <w:rFonts w:cs="Times New Roman"/>
          <w:szCs w:val="28"/>
        </w:rPr>
      </w:pPr>
      <w:r w:rsidRPr="00436AA9">
        <w:rPr>
          <w:rFonts w:cs="Times New Roman"/>
          <w:szCs w:val="28"/>
        </w:rPr>
        <w:t>Без них был бы хаос. (Дорожный знак)</w:t>
      </w:r>
    </w:p>
    <w:p w:rsidR="00D8601A" w:rsidRPr="00436AA9" w:rsidRDefault="00D8601A" w:rsidP="00FF0DC7">
      <w:pPr>
        <w:spacing w:after="0" w:line="240" w:lineRule="auto"/>
        <w:jc w:val="both"/>
        <w:rPr>
          <w:rFonts w:cs="Times New Roman"/>
          <w:szCs w:val="28"/>
        </w:rPr>
      </w:pPr>
      <w:r w:rsidRPr="00436AA9">
        <w:rPr>
          <w:rFonts w:cs="Times New Roman"/>
          <w:szCs w:val="28"/>
        </w:rPr>
        <w:t>8.</w:t>
      </w:r>
      <w:r w:rsidR="00532A5C" w:rsidRPr="00436AA9">
        <w:rPr>
          <w:rFonts w:cs="Times New Roman"/>
          <w:szCs w:val="28"/>
        </w:rPr>
        <w:t xml:space="preserve"> Он находится на одежде.</w:t>
      </w:r>
    </w:p>
    <w:p w:rsidR="00532A5C" w:rsidRPr="00436AA9" w:rsidRDefault="00532A5C" w:rsidP="00FF0DC7">
      <w:pPr>
        <w:spacing w:after="0" w:line="240" w:lineRule="auto"/>
        <w:jc w:val="both"/>
        <w:rPr>
          <w:rFonts w:cs="Times New Roman"/>
          <w:szCs w:val="28"/>
        </w:rPr>
      </w:pPr>
      <w:r w:rsidRPr="00436AA9">
        <w:rPr>
          <w:rFonts w:cs="Times New Roman"/>
          <w:szCs w:val="28"/>
        </w:rPr>
        <w:t>Бывает разн</w:t>
      </w:r>
      <w:r w:rsidR="006F13D4" w:rsidRPr="00436AA9">
        <w:rPr>
          <w:rFonts w:cs="Times New Roman"/>
          <w:szCs w:val="28"/>
        </w:rPr>
        <w:t>ой формы</w:t>
      </w:r>
      <w:r w:rsidRPr="00436AA9">
        <w:rPr>
          <w:rFonts w:cs="Times New Roman"/>
          <w:szCs w:val="28"/>
        </w:rPr>
        <w:t>. В виде ленты, смайлика.</w:t>
      </w:r>
    </w:p>
    <w:p w:rsidR="006F13D4" w:rsidRPr="00436AA9" w:rsidRDefault="00532A5C" w:rsidP="00FF0DC7">
      <w:pPr>
        <w:spacing w:after="0" w:line="240" w:lineRule="auto"/>
        <w:jc w:val="both"/>
        <w:rPr>
          <w:rFonts w:cs="Times New Roman"/>
          <w:szCs w:val="28"/>
        </w:rPr>
      </w:pPr>
      <w:r w:rsidRPr="00436AA9">
        <w:rPr>
          <w:rFonts w:cs="Times New Roman"/>
          <w:szCs w:val="28"/>
        </w:rPr>
        <w:t>Нужно носить в темное время суток.</w:t>
      </w:r>
    </w:p>
    <w:p w:rsidR="00D34576" w:rsidRPr="00436AA9" w:rsidRDefault="006F13D4" w:rsidP="00FF0DC7">
      <w:pPr>
        <w:spacing w:after="0" w:line="240" w:lineRule="auto"/>
        <w:jc w:val="both"/>
        <w:rPr>
          <w:rFonts w:cs="Times New Roman"/>
          <w:i/>
          <w:szCs w:val="28"/>
        </w:rPr>
      </w:pPr>
      <w:r w:rsidRPr="00436AA9">
        <w:rPr>
          <w:rFonts w:cs="Times New Roman"/>
          <w:szCs w:val="28"/>
        </w:rPr>
        <w:t>Отражает свет от фар. (Светоотражатель)</w:t>
      </w:r>
      <w:r w:rsidR="00436AA9">
        <w:rPr>
          <w:rFonts w:cs="Times New Roman"/>
          <w:szCs w:val="28"/>
        </w:rPr>
        <w:t xml:space="preserve"> </w:t>
      </w:r>
      <w:r w:rsidR="00D34576" w:rsidRPr="00436AA9">
        <w:rPr>
          <w:rFonts w:cs="Times New Roman"/>
          <w:szCs w:val="28"/>
        </w:rPr>
        <w:t>[2,с.67]</w:t>
      </w:r>
    </w:p>
    <w:p w:rsidR="00532A5C" w:rsidRPr="00436AA9" w:rsidRDefault="000E1632" w:rsidP="00FF0DC7">
      <w:pPr>
        <w:spacing w:after="0" w:line="240" w:lineRule="auto"/>
        <w:jc w:val="both"/>
        <w:rPr>
          <w:rFonts w:cs="Times New Roman"/>
          <w:i/>
          <w:szCs w:val="28"/>
        </w:rPr>
      </w:pPr>
      <w:r w:rsidRPr="00436AA9">
        <w:rPr>
          <w:rFonts w:cs="Times New Roman"/>
          <w:i/>
          <w:szCs w:val="28"/>
        </w:rPr>
        <w:t>(За каждый правильный ответ команды получают смайлик)</w:t>
      </w:r>
    </w:p>
    <w:p w:rsidR="0080143D" w:rsidRPr="00436AA9" w:rsidRDefault="0080143D" w:rsidP="003B753B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980F17" w:rsidRPr="00436AA9" w:rsidRDefault="005A1B0E" w:rsidP="003B753B">
      <w:pPr>
        <w:spacing w:after="0" w:line="240" w:lineRule="auto"/>
        <w:jc w:val="both"/>
        <w:rPr>
          <w:szCs w:val="28"/>
        </w:rPr>
      </w:pPr>
      <w:r w:rsidRPr="00436AA9">
        <w:rPr>
          <w:rFonts w:cs="Times New Roman"/>
          <w:b/>
          <w:szCs w:val="28"/>
        </w:rPr>
        <w:t xml:space="preserve">2 остановка «Сказочный транспорт». </w:t>
      </w:r>
      <w:r w:rsidRPr="00436AA9">
        <w:rPr>
          <w:rFonts w:cs="Times New Roman"/>
          <w:szCs w:val="28"/>
        </w:rPr>
        <w:t>Вам необходимо назвать сказочный транспорт и вспомнить</w:t>
      </w:r>
      <w:r w:rsidR="003B753B" w:rsidRPr="00436AA9">
        <w:rPr>
          <w:rFonts w:cs="Times New Roman"/>
          <w:szCs w:val="28"/>
        </w:rPr>
        <w:t>,</w:t>
      </w:r>
      <w:r w:rsidR="00D8601A" w:rsidRPr="00436AA9">
        <w:rPr>
          <w:rFonts w:cs="Times New Roman"/>
          <w:szCs w:val="28"/>
        </w:rPr>
        <w:t xml:space="preserve"> кто им пользовался и</w:t>
      </w:r>
      <w:r w:rsidRPr="00436AA9">
        <w:rPr>
          <w:rFonts w:cs="Times New Roman"/>
          <w:szCs w:val="28"/>
        </w:rPr>
        <w:t xml:space="preserve"> в каком произведении (сказка, мультфильм, кинофильм) он встречается. </w:t>
      </w:r>
      <w:proofErr w:type="gramStart"/>
      <w:r w:rsidR="003B753B" w:rsidRPr="00436AA9">
        <w:rPr>
          <w:rFonts w:cs="Times New Roman"/>
          <w:i/>
          <w:szCs w:val="28"/>
        </w:rPr>
        <w:t>(Мультимедийная презентация: карета из тыквы – «Золушка», русская печь – «По щучьему велению», ковер-самолет – «Старик Хоттабыч», ступа с метлой – «</w:t>
      </w:r>
      <w:r w:rsidR="00532A5C" w:rsidRPr="00436AA9">
        <w:rPr>
          <w:rFonts w:cs="Times New Roman"/>
          <w:i/>
          <w:szCs w:val="28"/>
        </w:rPr>
        <w:t>Василиса Прекрасная</w:t>
      </w:r>
      <w:r w:rsidR="003B753B" w:rsidRPr="00436AA9">
        <w:rPr>
          <w:rFonts w:cs="Times New Roman"/>
          <w:i/>
          <w:szCs w:val="28"/>
        </w:rPr>
        <w:t>»,</w:t>
      </w:r>
      <w:r w:rsidR="00532A5C" w:rsidRPr="00436AA9">
        <w:rPr>
          <w:rFonts w:cs="Times New Roman"/>
          <w:i/>
          <w:szCs w:val="28"/>
        </w:rPr>
        <w:t xml:space="preserve"> «Морозко»,</w:t>
      </w:r>
      <w:r w:rsidR="003B753B" w:rsidRPr="00436AA9">
        <w:rPr>
          <w:rFonts w:cs="Times New Roman"/>
          <w:i/>
          <w:szCs w:val="28"/>
        </w:rPr>
        <w:t xml:space="preserve"> сапоги-скороходы – «</w:t>
      </w:r>
      <w:r w:rsidR="00532A5C" w:rsidRPr="00436AA9">
        <w:rPr>
          <w:rFonts w:cs="Times New Roman"/>
          <w:i/>
          <w:szCs w:val="28"/>
        </w:rPr>
        <w:t>Мальчик-с-пальчик», «Маленький Мук</w:t>
      </w:r>
      <w:r w:rsidR="003B753B" w:rsidRPr="00436AA9">
        <w:rPr>
          <w:rFonts w:cs="Times New Roman"/>
          <w:i/>
          <w:szCs w:val="28"/>
        </w:rPr>
        <w:t>», летучий корабль – «</w:t>
      </w:r>
      <w:r w:rsidR="006F13D4" w:rsidRPr="00436AA9">
        <w:rPr>
          <w:rFonts w:cs="Times New Roman"/>
          <w:i/>
          <w:szCs w:val="28"/>
        </w:rPr>
        <w:t>Летучий корабль</w:t>
      </w:r>
      <w:r w:rsidR="003B753B" w:rsidRPr="00436AA9">
        <w:rPr>
          <w:rFonts w:cs="Times New Roman"/>
          <w:i/>
          <w:szCs w:val="28"/>
        </w:rPr>
        <w:t xml:space="preserve">», бочка – «Сказка о царе </w:t>
      </w:r>
      <w:proofErr w:type="spellStart"/>
      <w:r w:rsidR="003B753B" w:rsidRPr="00436AA9">
        <w:rPr>
          <w:rFonts w:cs="Times New Roman"/>
          <w:i/>
          <w:szCs w:val="28"/>
        </w:rPr>
        <w:t>Салтане</w:t>
      </w:r>
      <w:proofErr w:type="spellEnd"/>
      <w:r w:rsidR="003B753B" w:rsidRPr="00436AA9">
        <w:rPr>
          <w:rFonts w:cs="Times New Roman"/>
          <w:i/>
          <w:szCs w:val="28"/>
        </w:rPr>
        <w:t>», сани – «Снежная Королева»</w:t>
      </w:r>
      <w:r w:rsidR="00D8601A" w:rsidRPr="00436AA9">
        <w:rPr>
          <w:rFonts w:cs="Times New Roman"/>
          <w:i/>
          <w:szCs w:val="28"/>
        </w:rPr>
        <w:t xml:space="preserve">, зонт – </w:t>
      </w:r>
      <w:r w:rsidR="006F13D4" w:rsidRPr="00436AA9">
        <w:rPr>
          <w:rFonts w:cs="Times New Roman"/>
          <w:i/>
          <w:szCs w:val="28"/>
        </w:rPr>
        <w:t>«</w:t>
      </w:r>
      <w:r w:rsidR="00D8601A" w:rsidRPr="00436AA9">
        <w:rPr>
          <w:rFonts w:cs="Times New Roman"/>
          <w:i/>
          <w:szCs w:val="28"/>
        </w:rPr>
        <w:t xml:space="preserve">Мери </w:t>
      </w:r>
      <w:proofErr w:type="spellStart"/>
      <w:r w:rsidR="00D8601A" w:rsidRPr="00436AA9">
        <w:rPr>
          <w:rFonts w:cs="Times New Roman"/>
          <w:i/>
          <w:szCs w:val="28"/>
        </w:rPr>
        <w:t>Поппинс</w:t>
      </w:r>
      <w:proofErr w:type="spellEnd"/>
      <w:r w:rsidR="006F13D4" w:rsidRPr="00436AA9">
        <w:rPr>
          <w:rFonts w:cs="Times New Roman"/>
          <w:i/>
          <w:szCs w:val="28"/>
        </w:rPr>
        <w:t>, до свидания!»</w:t>
      </w:r>
      <w:r w:rsidR="00BD09EA" w:rsidRPr="00436AA9">
        <w:rPr>
          <w:rFonts w:cs="Times New Roman"/>
          <w:i/>
          <w:szCs w:val="28"/>
        </w:rPr>
        <w:t>)</w:t>
      </w:r>
      <w:r w:rsidR="00532A5C" w:rsidRPr="00436AA9">
        <w:rPr>
          <w:rFonts w:cs="Times New Roman"/>
          <w:i/>
          <w:szCs w:val="28"/>
        </w:rPr>
        <w:t>.</w:t>
      </w:r>
      <w:proofErr w:type="gramEnd"/>
      <w:r w:rsidR="00436AA9">
        <w:rPr>
          <w:rFonts w:cs="Times New Roman"/>
          <w:i/>
          <w:szCs w:val="28"/>
        </w:rPr>
        <w:t xml:space="preserve"> </w:t>
      </w:r>
      <w:r w:rsidR="00980F17" w:rsidRPr="00436AA9">
        <w:rPr>
          <w:szCs w:val="28"/>
        </w:rPr>
        <w:t>За каждый правильный ответ вы получаете смайлик.</w:t>
      </w:r>
    </w:p>
    <w:p w:rsidR="00313CBD" w:rsidRPr="00436AA9" w:rsidRDefault="00313CBD" w:rsidP="003B753B">
      <w:pPr>
        <w:spacing w:after="0" w:line="240" w:lineRule="auto"/>
        <w:jc w:val="both"/>
        <w:rPr>
          <w:b/>
          <w:szCs w:val="28"/>
        </w:rPr>
      </w:pPr>
    </w:p>
    <w:p w:rsidR="00E76D79" w:rsidRPr="00436AA9" w:rsidRDefault="00980F17" w:rsidP="003B753B">
      <w:pPr>
        <w:spacing w:after="0" w:line="240" w:lineRule="auto"/>
        <w:jc w:val="both"/>
        <w:rPr>
          <w:rFonts w:cs="Times New Roman"/>
          <w:szCs w:val="28"/>
        </w:rPr>
      </w:pPr>
      <w:r w:rsidRPr="00436AA9">
        <w:rPr>
          <w:b/>
          <w:szCs w:val="28"/>
        </w:rPr>
        <w:t>3 остановка «Ребусы»</w:t>
      </w:r>
      <w:r w:rsidRPr="00436AA9">
        <w:rPr>
          <w:rFonts w:cs="Times New Roman"/>
          <w:b/>
          <w:szCs w:val="28"/>
        </w:rPr>
        <w:t xml:space="preserve">. </w:t>
      </w:r>
      <w:r w:rsidRPr="00436AA9">
        <w:rPr>
          <w:rFonts w:cs="Times New Roman"/>
          <w:szCs w:val="28"/>
        </w:rPr>
        <w:t xml:space="preserve">Каждая команда получает карточки с ребусами. </w:t>
      </w:r>
      <w:r w:rsidR="00E76D79" w:rsidRPr="00436AA9">
        <w:rPr>
          <w:rFonts w:cs="Times New Roman"/>
          <w:szCs w:val="28"/>
        </w:rPr>
        <w:t>Вам нужно отгадать загаданное слово и записать его на доске. Смайлик получит та команда, которая быстро и правильно разгадает все ребусы.</w:t>
      </w:r>
      <w:r w:rsidR="00D34576" w:rsidRPr="00436AA9">
        <w:rPr>
          <w:rFonts w:cs="Times New Roman"/>
          <w:szCs w:val="28"/>
        </w:rPr>
        <w:t>[3,с.42]</w:t>
      </w:r>
    </w:p>
    <w:p w:rsidR="00F21B08" w:rsidRPr="00436AA9" w:rsidRDefault="00E76D79" w:rsidP="00E76D79">
      <w:pPr>
        <w:jc w:val="center"/>
        <w:rPr>
          <w:b/>
        </w:rPr>
      </w:pPr>
      <w:r w:rsidRPr="00436AA9">
        <w:rPr>
          <w:b/>
          <w:noProof/>
          <w:lang w:eastAsia="ru-RU"/>
        </w:rPr>
        <w:drawing>
          <wp:inline distT="0" distB="0" distL="0" distR="0">
            <wp:extent cx="1943100" cy="1094613"/>
            <wp:effectExtent l="0" t="0" r="0" b="0"/>
            <wp:docPr id="11" name="Рисунок 11" descr="C:\Users\Dorokh\Desktop\p58_mostov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orokh\Desktop\p58_mostova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600" cy="1097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6AA9" w:rsidRPr="00436AA9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35pt;height:93.5pt">
            <v:imagedata r:id="rId6" o:title="p58_povorot"/>
          </v:shape>
        </w:pict>
      </w:r>
    </w:p>
    <w:p w:rsidR="00E76D79" w:rsidRPr="00436AA9" w:rsidRDefault="0080143D" w:rsidP="0080143D">
      <w:pPr>
        <w:jc w:val="both"/>
        <w:rPr>
          <w:b/>
        </w:rPr>
      </w:pPr>
      <w:r w:rsidRPr="00436AA9">
        <w:rPr>
          <w:b/>
          <w:noProof/>
          <w:lang w:eastAsia="ru-RU"/>
        </w:rPr>
        <w:drawing>
          <wp:inline distT="0" distB="0" distL="0" distR="0">
            <wp:extent cx="2438400" cy="1390650"/>
            <wp:effectExtent l="0" t="0" r="0" b="0"/>
            <wp:docPr id="1" name="Рисунок 1" descr="p58_u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58_ul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AA9">
        <w:rPr>
          <w:b/>
          <w:noProof/>
          <w:lang w:eastAsia="ru-RU"/>
        </w:rPr>
        <w:drawing>
          <wp:inline distT="0" distB="0" distL="0" distR="0">
            <wp:extent cx="2438400" cy="1457325"/>
            <wp:effectExtent l="0" t="0" r="0" b="9525"/>
            <wp:docPr id="2" name="Рисунок 2" descr="p58_gaz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58_gaz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6AA9" w:rsidRPr="00436AA9">
        <w:rPr>
          <w:b/>
        </w:rPr>
        <w:pict>
          <v:shape id="_x0000_i1026" type="#_x0000_t75" style="width:188.05pt;height:68.8pt">
            <v:imagedata r:id="rId9" o:title="p58_perekrestok"/>
          </v:shape>
        </w:pict>
      </w:r>
      <w:r w:rsidR="00436AA9" w:rsidRPr="00436AA9">
        <w:rPr>
          <w:b/>
        </w:rPr>
        <w:pict>
          <v:shape id="_x0000_i1027" type="#_x0000_t75" style="width:175.15pt;height:79.5pt">
            <v:imagedata r:id="rId10" o:title="p58_perexod"/>
          </v:shape>
        </w:pict>
      </w:r>
    </w:p>
    <w:p w:rsidR="00E76D79" w:rsidRPr="00436AA9" w:rsidRDefault="00436AA9" w:rsidP="0080143D">
      <w:pPr>
        <w:rPr>
          <w:b/>
        </w:rPr>
      </w:pPr>
      <w:r w:rsidRPr="00436AA9">
        <w:rPr>
          <w:b/>
        </w:rPr>
        <w:lastRenderedPageBreak/>
        <w:pict>
          <v:shape id="_x0000_i1028" type="#_x0000_t75" style="width:170.85pt;height:95.65pt">
            <v:imagedata r:id="rId11" o:title="p58_pravila"/>
          </v:shape>
        </w:pict>
      </w:r>
      <w:r w:rsidRPr="00436AA9">
        <w:rPr>
          <w:b/>
        </w:rPr>
        <w:pict>
          <v:shape id="_x0000_i1029" type="#_x0000_t75" style="width:192.35pt;height:103.15pt">
            <v:imagedata r:id="rId12" o:title="p58_shosse"/>
          </v:shape>
        </w:pict>
      </w:r>
    </w:p>
    <w:p w:rsidR="00E76D79" w:rsidRPr="00436AA9" w:rsidRDefault="00E76D79" w:rsidP="00E76D79">
      <w:pPr>
        <w:jc w:val="both"/>
      </w:pPr>
      <w:r w:rsidRPr="00436AA9">
        <w:rPr>
          <w:b/>
        </w:rPr>
        <w:t>4остановка «Угадай мелодию»</w:t>
      </w:r>
      <w:r w:rsidR="006F13D4" w:rsidRPr="00436AA9">
        <w:rPr>
          <w:b/>
        </w:rPr>
        <w:t xml:space="preserve">. </w:t>
      </w:r>
      <w:r w:rsidR="0080143D" w:rsidRPr="00436AA9">
        <w:t>А сейчас мы с вами проведем музыкальный конкурс. Будет звучать мелодия, в которой есть упоминание о транспортных средствах. Каждая команда получит гудок, если вы угадали мелодию, то необходимо в него продудеть, а затем исполнить отрывок из этого произведения. За каждый правильный ответ команда получает смайлик</w:t>
      </w:r>
      <w:proofErr w:type="gramStart"/>
      <w:r w:rsidR="0080143D" w:rsidRPr="00436AA9">
        <w:t>.</w:t>
      </w:r>
      <w:r w:rsidR="00B2462E" w:rsidRPr="00436AA9">
        <w:rPr>
          <w:i/>
        </w:rPr>
        <w:t>(</w:t>
      </w:r>
      <w:proofErr w:type="gramEnd"/>
      <w:r w:rsidR="00B2462E" w:rsidRPr="00436AA9">
        <w:rPr>
          <w:i/>
        </w:rPr>
        <w:t xml:space="preserve">«Я буду долго гнать велосипед», «Опять от меня сбежала последняя электричка», «Зеленоглазое такси», «Голубой вагон», «Ах, белый теплоход», </w:t>
      </w:r>
      <w:r w:rsidR="00C501AD" w:rsidRPr="00436AA9">
        <w:rPr>
          <w:i/>
        </w:rPr>
        <w:t xml:space="preserve">«На теплоходе музыка играет», «Черный </w:t>
      </w:r>
      <w:proofErr w:type="spellStart"/>
      <w:r w:rsidR="00C501AD" w:rsidRPr="00436AA9">
        <w:rPr>
          <w:i/>
        </w:rPr>
        <w:t>бумер</w:t>
      </w:r>
      <w:proofErr w:type="spellEnd"/>
      <w:r w:rsidR="00C501AD" w:rsidRPr="00436AA9">
        <w:rPr>
          <w:i/>
        </w:rPr>
        <w:t>», «Мы поедем, мы помчимся на оленях утром ранним», «Это не шутки мы встретились в маршрутке», «Постой паровоз…», «А я сяду в кабриолет»).</w:t>
      </w:r>
    </w:p>
    <w:p w:rsidR="00313CBD" w:rsidRPr="00436AA9" w:rsidRDefault="00313CBD" w:rsidP="007F2ED6">
      <w:pPr>
        <w:spacing w:after="0" w:line="240" w:lineRule="auto"/>
        <w:jc w:val="both"/>
        <w:rPr>
          <w:b/>
        </w:rPr>
      </w:pPr>
    </w:p>
    <w:p w:rsidR="00D8601A" w:rsidRPr="00436AA9" w:rsidRDefault="00453A0D" w:rsidP="007F2ED6">
      <w:pPr>
        <w:spacing w:after="0" w:line="240" w:lineRule="auto"/>
        <w:jc w:val="both"/>
      </w:pPr>
      <w:r w:rsidRPr="00436AA9">
        <w:rPr>
          <w:b/>
        </w:rPr>
        <w:t xml:space="preserve">5 остановка «Собери знак». </w:t>
      </w:r>
      <w:r w:rsidRPr="00436AA9">
        <w:t xml:space="preserve">Вам </w:t>
      </w:r>
      <w:r w:rsidR="007F2ED6" w:rsidRPr="00436AA9">
        <w:t xml:space="preserve">предлагаются карточки, на которых изображена схема, нужно сложить дорожный знак, также назвать его и объяснить его назначение. </w:t>
      </w:r>
      <w:r w:rsidR="007F2ED6" w:rsidRPr="00436AA9">
        <w:rPr>
          <w:rFonts w:eastAsia="Times New Roman" w:cs="Times New Roman"/>
          <w:szCs w:val="28"/>
          <w:lang w:eastAsia="ru-RU"/>
        </w:rPr>
        <w:t xml:space="preserve"> Кто, справится с этим заданием быстрее, получит</w:t>
      </w:r>
      <w:r w:rsidR="007F2ED6" w:rsidRPr="00436AA9">
        <w:t xml:space="preserve"> смайлик.</w:t>
      </w:r>
    </w:p>
    <w:p w:rsidR="007F2ED6" w:rsidRPr="00436AA9" w:rsidRDefault="007F2ED6" w:rsidP="007F2ED6">
      <w:pPr>
        <w:spacing w:after="0" w:line="240" w:lineRule="auto"/>
        <w:jc w:val="center"/>
      </w:pPr>
      <w:r w:rsidRPr="00436AA9">
        <w:rPr>
          <w:noProof/>
          <w:lang w:eastAsia="ru-RU"/>
        </w:rPr>
        <w:drawing>
          <wp:inline distT="0" distB="0" distL="0" distR="0">
            <wp:extent cx="2495550" cy="1886635"/>
            <wp:effectExtent l="0" t="0" r="0" b="0"/>
            <wp:docPr id="12" name="Рисунок 12" descr="E:\садик\ПДД\ПДД\9678_html_45addf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:\садик\ПДД\ПДД\9678_html_45addf1b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44" cy="18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ED6" w:rsidRPr="00436AA9" w:rsidRDefault="007F2ED6" w:rsidP="00D8601A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</w:p>
    <w:p w:rsidR="00D8601A" w:rsidRPr="00436AA9" w:rsidRDefault="007F2ED6" w:rsidP="007F2ED6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436AA9">
        <w:rPr>
          <w:rFonts w:eastAsia="Times New Roman" w:cs="Times New Roman"/>
          <w:b/>
          <w:szCs w:val="28"/>
          <w:lang w:eastAsia="ru-RU"/>
        </w:rPr>
        <w:t>6 остановка «</w:t>
      </w:r>
      <w:r w:rsidR="00F151C7" w:rsidRPr="00436AA9">
        <w:rPr>
          <w:rFonts w:eastAsia="Times New Roman" w:cs="Times New Roman"/>
          <w:b/>
          <w:szCs w:val="28"/>
          <w:lang w:eastAsia="ru-RU"/>
        </w:rPr>
        <w:t>Найди ошибку</w:t>
      </w:r>
      <w:r w:rsidRPr="00436AA9">
        <w:rPr>
          <w:rFonts w:eastAsia="Times New Roman" w:cs="Times New Roman"/>
          <w:b/>
          <w:szCs w:val="28"/>
          <w:lang w:eastAsia="ru-RU"/>
        </w:rPr>
        <w:t xml:space="preserve">». </w:t>
      </w:r>
      <w:r w:rsidR="00313CBD" w:rsidRPr="00436AA9">
        <w:rPr>
          <w:rFonts w:eastAsia="Times New Roman" w:cs="Times New Roman"/>
          <w:szCs w:val="28"/>
          <w:lang w:eastAsia="ru-RU"/>
        </w:rPr>
        <w:t xml:space="preserve">Вашему вниманию предложены карточки, на которых </w:t>
      </w:r>
      <w:r w:rsidR="00D8601A" w:rsidRPr="00436AA9">
        <w:rPr>
          <w:rFonts w:eastAsia="Times New Roman" w:cs="Times New Roman"/>
          <w:szCs w:val="28"/>
          <w:lang w:eastAsia="ru-RU"/>
        </w:rPr>
        <w:t xml:space="preserve">написаны правила дорожного движения, в которых допущены ошибки. Ваша задача их найти. За каждую исправленную ошибку команда получает </w:t>
      </w:r>
      <w:r w:rsidR="00313CBD" w:rsidRPr="00436AA9">
        <w:rPr>
          <w:rFonts w:eastAsia="Times New Roman" w:cs="Times New Roman"/>
          <w:szCs w:val="28"/>
          <w:lang w:eastAsia="ru-RU"/>
        </w:rPr>
        <w:t>смайлик</w:t>
      </w:r>
      <w:r w:rsidR="00D8601A" w:rsidRPr="00436AA9">
        <w:rPr>
          <w:rFonts w:eastAsia="Times New Roman" w:cs="Times New Roman"/>
          <w:szCs w:val="28"/>
          <w:lang w:eastAsia="ru-RU"/>
        </w:rPr>
        <w:t>.</w:t>
      </w:r>
    </w:p>
    <w:p w:rsidR="00313CBD" w:rsidRPr="00436AA9" w:rsidRDefault="00D8601A" w:rsidP="00313CBD">
      <w:pPr>
        <w:spacing w:before="225" w:after="0" w:line="240" w:lineRule="auto"/>
        <w:ind w:firstLine="357"/>
        <w:jc w:val="both"/>
        <w:rPr>
          <w:rFonts w:eastAsia="Times New Roman" w:cs="Times New Roman"/>
          <w:szCs w:val="28"/>
          <w:lang w:eastAsia="ru-RU"/>
        </w:rPr>
      </w:pPr>
      <w:r w:rsidRPr="00436AA9">
        <w:rPr>
          <w:rFonts w:eastAsia="Times New Roman" w:cs="Times New Roman"/>
          <w:szCs w:val="28"/>
          <w:lang w:eastAsia="ru-RU"/>
        </w:rPr>
        <w:t>Правила при переходе проезжей части</w:t>
      </w:r>
    </w:p>
    <w:p w:rsidR="00D8601A" w:rsidRPr="00436AA9" w:rsidRDefault="00D8601A" w:rsidP="00313CBD">
      <w:pPr>
        <w:spacing w:before="225" w:after="0" w:line="240" w:lineRule="auto"/>
        <w:ind w:firstLine="357"/>
        <w:jc w:val="both"/>
        <w:rPr>
          <w:rFonts w:eastAsia="Times New Roman" w:cs="Times New Roman"/>
          <w:szCs w:val="28"/>
          <w:lang w:eastAsia="ru-RU"/>
        </w:rPr>
      </w:pPr>
      <w:r w:rsidRPr="00436AA9">
        <w:rPr>
          <w:rFonts w:eastAsia="Times New Roman" w:cs="Times New Roman"/>
          <w:szCs w:val="28"/>
          <w:lang w:eastAsia="ru-RU"/>
        </w:rPr>
        <w:t>Согласно пункту 4.1. Пешеходы должны двигаться по тротуарам, пешеходным дорожкам, а при их отсутствии - по проезжей части </w:t>
      </w:r>
      <w:r w:rsidRPr="00436AA9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(по обочинам)</w:t>
      </w:r>
    </w:p>
    <w:p w:rsidR="00300952" w:rsidRPr="00436AA9" w:rsidRDefault="00300952" w:rsidP="00313CBD">
      <w:pPr>
        <w:spacing w:before="225" w:after="0" w:line="240" w:lineRule="auto"/>
        <w:ind w:firstLine="357"/>
        <w:jc w:val="both"/>
        <w:rPr>
          <w:rFonts w:eastAsia="Times New Roman" w:cs="Times New Roman"/>
          <w:szCs w:val="28"/>
          <w:lang w:eastAsia="ru-RU"/>
        </w:rPr>
      </w:pPr>
      <w:r w:rsidRPr="00436AA9">
        <w:rPr>
          <w:rFonts w:eastAsia="Times New Roman" w:cs="Times New Roman"/>
          <w:szCs w:val="28"/>
          <w:lang w:eastAsia="ru-RU"/>
        </w:rPr>
        <w:lastRenderedPageBreak/>
        <w:t xml:space="preserve">При движении по краю проезжей части пешеходы должны идти по ходу движения транспортных средств </w:t>
      </w:r>
      <w:r w:rsidRPr="00436AA9">
        <w:rPr>
          <w:rFonts w:eastAsia="Times New Roman" w:cs="Times New Roman"/>
          <w:i/>
          <w:szCs w:val="28"/>
          <w:lang w:eastAsia="ru-RU"/>
        </w:rPr>
        <w:t>(на встречу)</w:t>
      </w:r>
      <w:r w:rsidR="00436AA9">
        <w:rPr>
          <w:rFonts w:eastAsia="Times New Roman" w:cs="Times New Roman"/>
          <w:i/>
          <w:szCs w:val="28"/>
          <w:lang w:eastAsia="ru-RU"/>
        </w:rPr>
        <w:t>.</w:t>
      </w:r>
    </w:p>
    <w:p w:rsidR="009A6312" w:rsidRPr="00436AA9" w:rsidRDefault="009A6312" w:rsidP="00313CBD">
      <w:pPr>
        <w:spacing w:after="0" w:line="240" w:lineRule="auto"/>
        <w:ind w:firstLine="357"/>
        <w:jc w:val="both"/>
        <w:rPr>
          <w:rFonts w:eastAsia="Times New Roman" w:cs="Times New Roman"/>
          <w:i/>
          <w:szCs w:val="28"/>
          <w:lang w:eastAsia="ru-RU"/>
        </w:rPr>
      </w:pPr>
      <w:r w:rsidRPr="00436AA9">
        <w:rPr>
          <w:rFonts w:eastAsia="Times New Roman" w:cs="Times New Roman"/>
          <w:szCs w:val="28"/>
          <w:lang w:eastAsia="ru-RU"/>
        </w:rPr>
        <w:t xml:space="preserve">Согласно пункту 4.3 Пешеходы должны переходить дорогу по пешеходным переходам, а при их отсутствии в любом месте </w:t>
      </w:r>
      <w:r w:rsidRPr="00436AA9">
        <w:rPr>
          <w:rFonts w:eastAsia="Times New Roman" w:cs="Times New Roman"/>
          <w:i/>
          <w:szCs w:val="28"/>
          <w:lang w:eastAsia="ru-RU"/>
        </w:rPr>
        <w:t>(на перекрестках по линии тротуаров или обочин)</w:t>
      </w:r>
      <w:r w:rsidR="00436AA9">
        <w:rPr>
          <w:rFonts w:eastAsia="Times New Roman" w:cs="Times New Roman"/>
          <w:i/>
          <w:szCs w:val="28"/>
          <w:lang w:eastAsia="ru-RU"/>
        </w:rPr>
        <w:t>.</w:t>
      </w:r>
    </w:p>
    <w:p w:rsidR="009A6312" w:rsidRPr="00436AA9" w:rsidRDefault="009A6312" w:rsidP="00313CBD">
      <w:pPr>
        <w:spacing w:after="0" w:line="240" w:lineRule="auto"/>
        <w:ind w:firstLine="357"/>
        <w:jc w:val="both"/>
        <w:rPr>
          <w:rFonts w:eastAsia="Times New Roman" w:cs="Times New Roman"/>
          <w:szCs w:val="28"/>
          <w:lang w:eastAsia="ru-RU"/>
        </w:rPr>
      </w:pPr>
      <w:r w:rsidRPr="00436AA9">
        <w:rPr>
          <w:rFonts w:eastAsia="Times New Roman" w:cs="Times New Roman"/>
          <w:szCs w:val="28"/>
          <w:lang w:eastAsia="ru-RU"/>
        </w:rPr>
        <w:t>Согласно пункту 4.7</w:t>
      </w:r>
      <w:r w:rsidR="00436AA9">
        <w:rPr>
          <w:rFonts w:eastAsia="Times New Roman" w:cs="Times New Roman"/>
          <w:szCs w:val="28"/>
          <w:lang w:eastAsia="ru-RU"/>
        </w:rPr>
        <w:t>. п</w:t>
      </w:r>
      <w:r w:rsidRPr="00436AA9">
        <w:rPr>
          <w:rFonts w:eastAsia="Times New Roman" w:cs="Times New Roman"/>
          <w:szCs w:val="28"/>
          <w:lang w:eastAsia="ru-RU"/>
        </w:rPr>
        <w:t>ри приближении транспортных сре</w:t>
      </w:r>
      <w:proofErr w:type="gramStart"/>
      <w:r w:rsidRPr="00436AA9">
        <w:rPr>
          <w:rFonts w:eastAsia="Times New Roman" w:cs="Times New Roman"/>
          <w:szCs w:val="28"/>
          <w:lang w:eastAsia="ru-RU"/>
        </w:rPr>
        <w:t>дств с вкл</w:t>
      </w:r>
      <w:proofErr w:type="gramEnd"/>
      <w:r w:rsidRPr="00436AA9">
        <w:rPr>
          <w:rFonts w:eastAsia="Times New Roman" w:cs="Times New Roman"/>
          <w:szCs w:val="28"/>
          <w:lang w:eastAsia="ru-RU"/>
        </w:rPr>
        <w:t xml:space="preserve">ючённым проблесковым маячком синего или красного цвета и специально звуковым сигналом пешеходам необходимо быстро перебежать дорогу </w:t>
      </w:r>
      <w:r w:rsidRPr="00436AA9">
        <w:rPr>
          <w:rFonts w:eastAsia="Times New Roman" w:cs="Times New Roman"/>
          <w:i/>
          <w:szCs w:val="28"/>
          <w:lang w:eastAsia="ru-RU"/>
        </w:rPr>
        <w:t>(пешеходы обязаны воздержаться от перехода дороги)</w:t>
      </w:r>
      <w:r w:rsidR="00436AA9">
        <w:rPr>
          <w:rFonts w:eastAsia="Times New Roman" w:cs="Times New Roman"/>
          <w:i/>
          <w:szCs w:val="28"/>
          <w:lang w:eastAsia="ru-RU"/>
        </w:rPr>
        <w:t>.</w:t>
      </w:r>
    </w:p>
    <w:p w:rsidR="009A6312" w:rsidRPr="00436AA9" w:rsidRDefault="009A6312" w:rsidP="009A6312">
      <w:pPr>
        <w:spacing w:after="0" w:line="240" w:lineRule="auto"/>
        <w:ind w:firstLine="357"/>
        <w:jc w:val="both"/>
        <w:rPr>
          <w:rFonts w:eastAsia="Times New Roman" w:cs="Times New Roman"/>
          <w:szCs w:val="28"/>
          <w:lang w:eastAsia="ru-RU"/>
        </w:rPr>
      </w:pPr>
      <w:r w:rsidRPr="00436AA9">
        <w:rPr>
          <w:rFonts w:eastAsia="Times New Roman" w:cs="Times New Roman"/>
          <w:szCs w:val="28"/>
          <w:lang w:eastAsia="ru-RU"/>
        </w:rPr>
        <w:t>Согласно статье 12.29. Нарушение Правил дорожного движения пешеходом или иным лицом, участвующим в процессе дорожного движения влечет предупреждение или наложение административного штрафа в размере 1000 рублей </w:t>
      </w:r>
      <w:r w:rsidRPr="00436AA9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(500 рублей)</w:t>
      </w:r>
      <w:r w:rsidRPr="00436AA9">
        <w:rPr>
          <w:rFonts w:eastAsia="Times New Roman" w:cs="Times New Roman"/>
          <w:szCs w:val="28"/>
          <w:lang w:eastAsia="ru-RU"/>
        </w:rPr>
        <w:t>.</w:t>
      </w:r>
      <w:r w:rsidR="00D72937" w:rsidRPr="00436AA9">
        <w:rPr>
          <w:rFonts w:cs="Times New Roman"/>
          <w:szCs w:val="28"/>
        </w:rPr>
        <w:t>[4,с.9]</w:t>
      </w:r>
    </w:p>
    <w:p w:rsidR="00D8601A" w:rsidRPr="00436AA9" w:rsidRDefault="009A6312" w:rsidP="00D8601A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436AA9">
        <w:rPr>
          <w:rFonts w:eastAsia="Times New Roman" w:cs="Times New Roman"/>
          <w:szCs w:val="28"/>
          <w:lang w:eastAsia="ru-RU"/>
        </w:rPr>
        <w:t>П</w:t>
      </w:r>
      <w:r w:rsidR="00D8601A" w:rsidRPr="00436AA9">
        <w:rPr>
          <w:rFonts w:eastAsia="Times New Roman" w:cs="Times New Roman"/>
          <w:szCs w:val="28"/>
          <w:lang w:eastAsia="ru-RU"/>
        </w:rPr>
        <w:t>равила для водителей</w:t>
      </w:r>
    </w:p>
    <w:p w:rsidR="00D8601A" w:rsidRPr="00436AA9" w:rsidRDefault="00300952" w:rsidP="00313CBD">
      <w:pPr>
        <w:spacing w:after="0" w:line="240" w:lineRule="auto"/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436AA9">
        <w:rPr>
          <w:rFonts w:eastAsia="Times New Roman" w:cs="Times New Roman"/>
          <w:szCs w:val="28"/>
          <w:lang w:eastAsia="ru-RU"/>
        </w:rPr>
        <w:t xml:space="preserve">Согласно пункту </w:t>
      </w:r>
      <w:r w:rsidR="00D8601A" w:rsidRPr="00436AA9">
        <w:rPr>
          <w:rFonts w:eastAsia="Times New Roman" w:cs="Times New Roman"/>
          <w:szCs w:val="28"/>
          <w:lang w:eastAsia="ru-RU"/>
        </w:rPr>
        <w:t>10.2. В населенных пунктах разрешается движение транспортных средств со скоростью не более 60 км/ч., а в жилых зонах и на дворовых территориях не более 40км/ч </w:t>
      </w:r>
      <w:r w:rsidR="00D8601A" w:rsidRPr="00436AA9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(20 км/ч)</w:t>
      </w:r>
      <w:r w:rsidR="00D8601A" w:rsidRPr="00436AA9">
        <w:rPr>
          <w:rFonts w:eastAsia="Times New Roman" w:cs="Times New Roman"/>
          <w:szCs w:val="28"/>
          <w:lang w:eastAsia="ru-RU"/>
        </w:rPr>
        <w:t>.</w:t>
      </w:r>
    </w:p>
    <w:p w:rsidR="00D8601A" w:rsidRPr="00436AA9" w:rsidRDefault="00300952" w:rsidP="00313CBD">
      <w:pPr>
        <w:spacing w:after="0" w:line="240" w:lineRule="auto"/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436AA9">
        <w:rPr>
          <w:rFonts w:eastAsia="Times New Roman" w:cs="Times New Roman"/>
          <w:szCs w:val="28"/>
          <w:lang w:eastAsia="ru-RU"/>
        </w:rPr>
        <w:t xml:space="preserve">Согласно пункту </w:t>
      </w:r>
      <w:r w:rsidR="00D8601A" w:rsidRPr="00436AA9">
        <w:rPr>
          <w:rFonts w:eastAsia="Times New Roman" w:cs="Times New Roman"/>
          <w:szCs w:val="28"/>
          <w:lang w:eastAsia="ru-RU"/>
        </w:rPr>
        <w:t>14.3. На регулируемых пешеходных переходах при включении разрешающего сигнала светофора водитель должен сразу начать движение, не обращая внимания на пешеходов </w:t>
      </w:r>
      <w:r w:rsidR="00D8601A" w:rsidRPr="00436AA9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(должен дать возможность пешеходам закончить переход)</w:t>
      </w:r>
      <w:r w:rsidR="00D72937" w:rsidRPr="00436AA9">
        <w:rPr>
          <w:rFonts w:cs="Times New Roman"/>
          <w:szCs w:val="28"/>
        </w:rPr>
        <w:t>[4,с.18,23]</w:t>
      </w:r>
    </w:p>
    <w:p w:rsidR="00300952" w:rsidRPr="00436AA9" w:rsidRDefault="00D8601A" w:rsidP="00F151C7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436AA9">
        <w:rPr>
          <w:rFonts w:eastAsia="Times New Roman" w:cs="Times New Roman"/>
          <w:szCs w:val="28"/>
          <w:lang w:eastAsia="ru-RU"/>
        </w:rPr>
        <w:t>Перевозка детей в автомобиле</w:t>
      </w:r>
    </w:p>
    <w:p w:rsidR="00D8601A" w:rsidRPr="00436AA9" w:rsidRDefault="00D8601A" w:rsidP="00313CBD">
      <w:pPr>
        <w:spacing w:before="225" w:after="0" w:line="240" w:lineRule="auto"/>
        <w:ind w:firstLine="357"/>
        <w:jc w:val="both"/>
        <w:rPr>
          <w:rFonts w:eastAsia="Times New Roman" w:cs="Times New Roman"/>
          <w:szCs w:val="28"/>
          <w:lang w:eastAsia="ru-RU"/>
        </w:rPr>
      </w:pPr>
      <w:r w:rsidRPr="00436AA9">
        <w:rPr>
          <w:rFonts w:eastAsia="Times New Roman" w:cs="Times New Roman"/>
          <w:szCs w:val="28"/>
          <w:lang w:eastAsia="ru-RU"/>
        </w:rPr>
        <w:t>Согласно пункту 22.9. Перевозка детей допускается при условии обеспечения их безопасности с учетом особенностей конструкции транспортного средства.</w:t>
      </w:r>
    </w:p>
    <w:p w:rsidR="00D8601A" w:rsidRPr="00436AA9" w:rsidRDefault="00D8601A" w:rsidP="00313CBD">
      <w:pPr>
        <w:spacing w:after="0" w:line="240" w:lineRule="auto"/>
        <w:ind w:firstLine="357"/>
        <w:jc w:val="both"/>
        <w:rPr>
          <w:rFonts w:eastAsia="Times New Roman" w:cs="Times New Roman"/>
          <w:szCs w:val="28"/>
          <w:lang w:eastAsia="ru-RU"/>
        </w:rPr>
      </w:pPr>
      <w:r w:rsidRPr="00436AA9">
        <w:rPr>
          <w:rFonts w:eastAsia="Times New Roman" w:cs="Times New Roman"/>
          <w:szCs w:val="28"/>
          <w:lang w:eastAsia="ru-RU"/>
        </w:rPr>
        <w:t>Перевозка детей до 8- летнего </w:t>
      </w:r>
      <w:r w:rsidRPr="00436AA9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(12-летнего)</w:t>
      </w:r>
      <w:r w:rsidRPr="00436AA9">
        <w:rPr>
          <w:rFonts w:eastAsia="Times New Roman" w:cs="Times New Roman"/>
          <w:szCs w:val="28"/>
          <w:lang w:eastAsia="ru-RU"/>
        </w:rPr>
        <w:t> возраста в транспортных средствах, оборудованных ремнями безопасности, должна осуществляться с использованием</w:t>
      </w:r>
      <w:r w:rsidR="00313CBD" w:rsidRPr="00436AA9">
        <w:rPr>
          <w:rFonts w:eastAsia="Times New Roman" w:cs="Times New Roman"/>
          <w:szCs w:val="28"/>
          <w:lang w:eastAsia="ru-RU"/>
        </w:rPr>
        <w:t xml:space="preserve"> детских удерживающих устройств.</w:t>
      </w:r>
    </w:p>
    <w:p w:rsidR="00313CBD" w:rsidRPr="00436AA9" w:rsidRDefault="00D8601A" w:rsidP="000E74B6">
      <w:pPr>
        <w:spacing w:after="0" w:line="240" w:lineRule="auto"/>
        <w:ind w:firstLine="357"/>
        <w:jc w:val="both"/>
        <w:rPr>
          <w:rFonts w:eastAsia="Times New Roman" w:cs="Times New Roman"/>
          <w:szCs w:val="28"/>
          <w:lang w:eastAsia="ru-RU"/>
        </w:rPr>
      </w:pPr>
      <w:r w:rsidRPr="00436AA9">
        <w:rPr>
          <w:rFonts w:eastAsia="Times New Roman" w:cs="Times New Roman"/>
          <w:szCs w:val="28"/>
          <w:lang w:eastAsia="ru-RU"/>
        </w:rPr>
        <w:t>Согласно пункту 3 статьи 12.23 нарушение требований к перевозке детей, установленных Правилами дорожного движения, влечет наложение административного штрафа в размере 1000 рублей </w:t>
      </w:r>
      <w:r w:rsidRPr="00436AA9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(трех тысяч рублей)</w:t>
      </w:r>
      <w:r w:rsidRPr="00436AA9">
        <w:rPr>
          <w:rFonts w:eastAsia="Times New Roman" w:cs="Times New Roman"/>
          <w:szCs w:val="28"/>
          <w:lang w:eastAsia="ru-RU"/>
        </w:rPr>
        <w:t>.</w:t>
      </w:r>
      <w:r w:rsidR="007B3CFD" w:rsidRPr="00436AA9">
        <w:rPr>
          <w:rFonts w:cs="Times New Roman"/>
          <w:szCs w:val="28"/>
        </w:rPr>
        <w:t>[4,с.28]</w:t>
      </w:r>
    </w:p>
    <w:p w:rsidR="0080143D" w:rsidRPr="00436AA9" w:rsidRDefault="0080143D" w:rsidP="000E74B6">
      <w:pPr>
        <w:spacing w:after="0" w:line="240" w:lineRule="auto"/>
        <w:jc w:val="both"/>
        <w:rPr>
          <w:rFonts w:eastAsia="Times New Roman" w:cs="Times New Roman"/>
          <w:b/>
          <w:szCs w:val="28"/>
          <w:lang w:eastAsia="ja-JP"/>
        </w:rPr>
      </w:pPr>
    </w:p>
    <w:p w:rsidR="000E74B6" w:rsidRPr="00436AA9" w:rsidRDefault="000E74B6" w:rsidP="000E74B6">
      <w:pPr>
        <w:spacing w:after="0" w:line="240" w:lineRule="auto"/>
        <w:jc w:val="both"/>
        <w:rPr>
          <w:rFonts w:eastAsia="Times New Roman" w:cs="Times New Roman"/>
          <w:szCs w:val="28"/>
          <w:lang w:eastAsia="ja-JP"/>
        </w:rPr>
      </w:pPr>
      <w:r w:rsidRPr="00436AA9">
        <w:rPr>
          <w:rFonts w:eastAsia="Times New Roman" w:cs="Times New Roman"/>
          <w:b/>
          <w:szCs w:val="28"/>
          <w:lang w:eastAsia="ja-JP"/>
        </w:rPr>
        <w:t>7 остановка «Домашняя»</w:t>
      </w:r>
      <w:r w:rsidR="00436AA9">
        <w:rPr>
          <w:rFonts w:eastAsia="Times New Roman" w:cs="Times New Roman"/>
          <w:b/>
          <w:szCs w:val="28"/>
          <w:lang w:eastAsia="ja-JP"/>
        </w:rPr>
        <w:t xml:space="preserve">. </w:t>
      </w:r>
      <w:r w:rsidRPr="00436AA9">
        <w:rPr>
          <w:rFonts w:eastAsia="Times New Roman" w:cs="Times New Roman"/>
          <w:szCs w:val="28"/>
          <w:lang w:eastAsia="ja-JP"/>
        </w:rPr>
        <w:t xml:space="preserve">Уважаемые родители! Мы бы хотели, чтобы вы вместе со своим ребенком нарисовали свой маршрут </w:t>
      </w:r>
      <w:r w:rsidR="0080143D" w:rsidRPr="00436AA9">
        <w:rPr>
          <w:rFonts w:eastAsia="Times New Roman" w:cs="Times New Roman"/>
          <w:szCs w:val="28"/>
          <w:lang w:eastAsia="ja-JP"/>
        </w:rPr>
        <w:t>выходного</w:t>
      </w:r>
      <w:r w:rsidR="00C14F8D" w:rsidRPr="00436AA9">
        <w:rPr>
          <w:rFonts w:eastAsia="Times New Roman" w:cs="Times New Roman"/>
          <w:szCs w:val="28"/>
          <w:lang w:eastAsia="ja-JP"/>
        </w:rPr>
        <w:t xml:space="preserve"> дня </w:t>
      </w:r>
      <w:r w:rsidRPr="00436AA9">
        <w:rPr>
          <w:rFonts w:eastAsia="Times New Roman" w:cs="Times New Roman"/>
          <w:szCs w:val="28"/>
          <w:lang w:eastAsia="ja-JP"/>
        </w:rPr>
        <w:t xml:space="preserve">от дома до </w:t>
      </w:r>
      <w:r w:rsidR="00C14F8D" w:rsidRPr="00436AA9">
        <w:rPr>
          <w:rFonts w:eastAsia="Times New Roman" w:cs="Times New Roman"/>
          <w:szCs w:val="28"/>
          <w:lang w:eastAsia="ja-JP"/>
        </w:rPr>
        <w:t>места вашего отдыха</w:t>
      </w:r>
      <w:r w:rsidRPr="00436AA9">
        <w:rPr>
          <w:rFonts w:eastAsia="Times New Roman" w:cs="Times New Roman"/>
          <w:szCs w:val="28"/>
          <w:lang w:eastAsia="ja-JP"/>
        </w:rPr>
        <w:t xml:space="preserve">. </w:t>
      </w:r>
      <w:r w:rsidR="00C14F8D" w:rsidRPr="00436AA9">
        <w:rPr>
          <w:rFonts w:eastAsia="Times New Roman" w:cs="Times New Roman"/>
          <w:szCs w:val="28"/>
          <w:lang w:eastAsia="ja-JP"/>
        </w:rPr>
        <w:t>Не забывайте</w:t>
      </w:r>
      <w:r w:rsidRPr="00436AA9">
        <w:rPr>
          <w:rFonts w:eastAsia="Times New Roman" w:cs="Times New Roman"/>
          <w:szCs w:val="28"/>
          <w:lang w:eastAsia="ja-JP"/>
        </w:rPr>
        <w:t xml:space="preserve">, пожалуйста, </w:t>
      </w:r>
      <w:r w:rsidR="00C14F8D" w:rsidRPr="00436AA9">
        <w:rPr>
          <w:rFonts w:eastAsia="Times New Roman" w:cs="Times New Roman"/>
          <w:szCs w:val="28"/>
          <w:lang w:eastAsia="ja-JP"/>
        </w:rPr>
        <w:t xml:space="preserve">о </w:t>
      </w:r>
      <w:r w:rsidRPr="00436AA9">
        <w:rPr>
          <w:rFonts w:eastAsia="Times New Roman" w:cs="Times New Roman"/>
          <w:szCs w:val="28"/>
          <w:lang w:eastAsia="ja-JP"/>
        </w:rPr>
        <w:t>дорожны</w:t>
      </w:r>
      <w:r w:rsidR="00C14F8D" w:rsidRPr="00436AA9">
        <w:rPr>
          <w:rFonts w:eastAsia="Times New Roman" w:cs="Times New Roman"/>
          <w:szCs w:val="28"/>
          <w:lang w:eastAsia="ja-JP"/>
        </w:rPr>
        <w:t>х</w:t>
      </w:r>
      <w:r w:rsidRPr="00436AA9">
        <w:rPr>
          <w:rFonts w:eastAsia="Times New Roman" w:cs="Times New Roman"/>
          <w:szCs w:val="28"/>
          <w:lang w:eastAsia="ja-JP"/>
        </w:rPr>
        <w:t xml:space="preserve"> знак</w:t>
      </w:r>
      <w:r w:rsidR="00C14F8D" w:rsidRPr="00436AA9">
        <w:rPr>
          <w:rFonts w:eastAsia="Times New Roman" w:cs="Times New Roman"/>
          <w:szCs w:val="28"/>
          <w:lang w:eastAsia="ja-JP"/>
        </w:rPr>
        <w:t>ах,</w:t>
      </w:r>
      <w:r w:rsidR="00436AA9">
        <w:rPr>
          <w:rFonts w:eastAsia="Times New Roman" w:cs="Times New Roman"/>
          <w:szCs w:val="28"/>
          <w:lang w:eastAsia="ja-JP"/>
        </w:rPr>
        <w:t xml:space="preserve"> </w:t>
      </w:r>
      <w:r w:rsidR="00C14F8D" w:rsidRPr="00436AA9">
        <w:rPr>
          <w:rFonts w:eastAsia="Times New Roman" w:cs="Times New Roman"/>
          <w:szCs w:val="28"/>
          <w:lang w:eastAsia="ja-JP"/>
        </w:rPr>
        <w:t>которые будут</w:t>
      </w:r>
      <w:r w:rsidR="00436AA9">
        <w:rPr>
          <w:rFonts w:eastAsia="Times New Roman" w:cs="Times New Roman"/>
          <w:szCs w:val="28"/>
          <w:lang w:eastAsia="ja-JP"/>
        </w:rPr>
        <w:t xml:space="preserve"> </w:t>
      </w:r>
      <w:r w:rsidR="00C14F8D" w:rsidRPr="00436AA9">
        <w:rPr>
          <w:rFonts w:eastAsia="Times New Roman" w:cs="Times New Roman"/>
          <w:szCs w:val="28"/>
          <w:lang w:eastAsia="ja-JP"/>
        </w:rPr>
        <w:t>встречаться</w:t>
      </w:r>
      <w:r w:rsidRPr="00436AA9">
        <w:rPr>
          <w:rFonts w:eastAsia="Times New Roman" w:cs="Times New Roman"/>
          <w:szCs w:val="28"/>
          <w:lang w:eastAsia="ja-JP"/>
        </w:rPr>
        <w:t xml:space="preserve"> у Вас на пути. Ваши творческие работы будут размещены на выставке «Безопасный путь</w:t>
      </w:r>
      <w:r w:rsidR="00C14F8D" w:rsidRPr="00436AA9">
        <w:rPr>
          <w:rFonts w:eastAsia="Times New Roman" w:cs="Times New Roman"/>
          <w:szCs w:val="28"/>
          <w:lang w:eastAsia="ja-JP"/>
        </w:rPr>
        <w:t xml:space="preserve"> к любимому месту отдыха!</w:t>
      </w:r>
      <w:r w:rsidRPr="00436AA9">
        <w:rPr>
          <w:rFonts w:eastAsia="Times New Roman" w:cs="Times New Roman"/>
          <w:szCs w:val="28"/>
          <w:lang w:eastAsia="ja-JP"/>
        </w:rPr>
        <w:t>».</w:t>
      </w:r>
      <w:r w:rsidR="00436AA9">
        <w:rPr>
          <w:rFonts w:eastAsia="Times New Roman" w:cs="Times New Roman"/>
          <w:szCs w:val="28"/>
          <w:lang w:eastAsia="ja-JP"/>
        </w:rPr>
        <w:t xml:space="preserve"> </w:t>
      </w:r>
      <w:r w:rsidRPr="00436AA9">
        <w:rPr>
          <w:rFonts w:eastAsia="Times New Roman" w:cs="Times New Roman"/>
          <w:szCs w:val="28"/>
          <w:lang w:eastAsia="ja-JP"/>
        </w:rPr>
        <w:t>Удачи вам!</w:t>
      </w:r>
    </w:p>
    <w:p w:rsidR="00313CBD" w:rsidRPr="00436AA9" w:rsidRDefault="00313CBD" w:rsidP="000E74B6">
      <w:pPr>
        <w:spacing w:after="0" w:line="240" w:lineRule="auto"/>
        <w:jc w:val="both"/>
        <w:rPr>
          <w:rFonts w:eastAsia="Times New Roman" w:cs="Times New Roman"/>
          <w:b/>
          <w:szCs w:val="28"/>
          <w:lang w:eastAsia="ja-JP"/>
        </w:rPr>
      </w:pPr>
    </w:p>
    <w:p w:rsidR="00313CBD" w:rsidRPr="00436AA9" w:rsidRDefault="000E74B6" w:rsidP="000E74B6">
      <w:pPr>
        <w:spacing w:after="0" w:line="240" w:lineRule="auto"/>
        <w:jc w:val="both"/>
        <w:rPr>
          <w:rFonts w:eastAsia="Times New Roman" w:cs="Times New Roman"/>
          <w:i/>
          <w:szCs w:val="28"/>
          <w:lang w:eastAsia="ja-JP"/>
        </w:rPr>
      </w:pPr>
      <w:r w:rsidRPr="00436AA9">
        <w:rPr>
          <w:rFonts w:eastAsia="Times New Roman" w:cs="Times New Roman"/>
          <w:szCs w:val="28"/>
          <w:lang w:eastAsia="ja-JP"/>
        </w:rPr>
        <w:t xml:space="preserve">А теперь давайте подведем итоги, выигрывает та команда, которая по итогам собрала больше смайликов. </w:t>
      </w:r>
      <w:proofErr w:type="gramStart"/>
      <w:r w:rsidRPr="00436AA9">
        <w:rPr>
          <w:rFonts w:eastAsia="Times New Roman" w:cs="Times New Roman"/>
          <w:i/>
          <w:szCs w:val="28"/>
          <w:lang w:eastAsia="ja-JP"/>
        </w:rPr>
        <w:t xml:space="preserve">(Выигравшая команда получает дипломы </w:t>
      </w:r>
      <w:r w:rsidRPr="00436AA9">
        <w:rPr>
          <w:rFonts w:eastAsia="Times New Roman" w:cs="Times New Roman"/>
          <w:i/>
          <w:szCs w:val="28"/>
          <w:lang w:eastAsia="ja-JP"/>
        </w:rPr>
        <w:lastRenderedPageBreak/>
        <w:t>«Знатоки ПДД!».</w:t>
      </w:r>
      <w:proofErr w:type="gramEnd"/>
      <w:r w:rsidR="00436AA9">
        <w:rPr>
          <w:rFonts w:eastAsia="Times New Roman" w:cs="Times New Roman"/>
          <w:i/>
          <w:szCs w:val="28"/>
          <w:lang w:eastAsia="ja-JP"/>
        </w:rPr>
        <w:t xml:space="preserve"> </w:t>
      </w:r>
      <w:proofErr w:type="gramStart"/>
      <w:r w:rsidRPr="00436AA9">
        <w:rPr>
          <w:rFonts w:eastAsia="Times New Roman" w:cs="Times New Roman"/>
          <w:i/>
          <w:szCs w:val="28"/>
          <w:lang w:eastAsia="ja-JP"/>
        </w:rPr>
        <w:t>Все участники получают памятки по правилам дорожного движения).</w:t>
      </w:r>
      <w:proofErr w:type="gramEnd"/>
    </w:p>
    <w:p w:rsidR="000E74B6" w:rsidRPr="00436AA9" w:rsidRDefault="000E74B6" w:rsidP="000E74B6">
      <w:pPr>
        <w:spacing w:after="0" w:line="240" w:lineRule="auto"/>
        <w:jc w:val="both"/>
        <w:rPr>
          <w:rFonts w:eastAsia="Times New Roman" w:cs="Times New Roman"/>
          <w:szCs w:val="28"/>
          <w:lang w:eastAsia="ja-JP"/>
        </w:rPr>
      </w:pPr>
    </w:p>
    <w:p w:rsidR="000E74B6" w:rsidRPr="00436AA9" w:rsidRDefault="000E74B6" w:rsidP="000E74B6">
      <w:pPr>
        <w:spacing w:after="0" w:line="240" w:lineRule="auto"/>
        <w:ind w:firstLine="357"/>
        <w:jc w:val="both"/>
        <w:rPr>
          <w:rFonts w:eastAsia="Times New Roman" w:cs="Times New Roman"/>
          <w:szCs w:val="28"/>
          <w:lang w:eastAsia="ru-RU"/>
        </w:rPr>
      </w:pPr>
      <w:r w:rsidRPr="00436AA9">
        <w:rPr>
          <w:rFonts w:eastAsia="Times New Roman" w:cs="Times New Roman"/>
          <w:szCs w:val="28"/>
          <w:lang w:eastAsia="ru-RU"/>
        </w:rPr>
        <w:t>Уважаемые </w:t>
      </w:r>
      <w:r w:rsidRPr="00436AA9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родители</w:t>
      </w:r>
      <w:r w:rsidRPr="00436AA9">
        <w:rPr>
          <w:rFonts w:eastAsia="Times New Roman" w:cs="Times New Roman"/>
          <w:szCs w:val="28"/>
          <w:lang w:eastAsia="ru-RU"/>
        </w:rPr>
        <w:t>!</w:t>
      </w:r>
      <w:r w:rsidR="00436AA9">
        <w:rPr>
          <w:rFonts w:eastAsia="Times New Roman" w:cs="Times New Roman"/>
          <w:szCs w:val="28"/>
          <w:lang w:eastAsia="ru-RU"/>
        </w:rPr>
        <w:t xml:space="preserve"> </w:t>
      </w:r>
      <w:r w:rsidR="00C96C73" w:rsidRPr="00436AA9">
        <w:rPr>
          <w:rFonts w:eastAsia="Times New Roman" w:cs="Times New Roman"/>
          <w:szCs w:val="28"/>
          <w:lang w:eastAsia="ru-RU"/>
        </w:rPr>
        <w:t xml:space="preserve">Наши дети учатся правилам поведения на дороге у взрослых. </w:t>
      </w:r>
      <w:r w:rsidR="00D8601A" w:rsidRPr="00436AA9">
        <w:rPr>
          <w:rFonts w:eastAsia="Times New Roman" w:cs="Times New Roman"/>
          <w:szCs w:val="28"/>
          <w:lang w:eastAsia="ru-RU"/>
        </w:rPr>
        <w:t xml:space="preserve">Не жалейте </w:t>
      </w:r>
      <w:r w:rsidR="00C96C73" w:rsidRPr="00436AA9">
        <w:rPr>
          <w:rFonts w:eastAsia="Times New Roman" w:cs="Times New Roman"/>
          <w:szCs w:val="28"/>
          <w:lang w:eastAsia="ru-RU"/>
        </w:rPr>
        <w:t xml:space="preserve">своего драгоценного </w:t>
      </w:r>
      <w:r w:rsidR="00D8601A" w:rsidRPr="00436AA9">
        <w:rPr>
          <w:rFonts w:eastAsia="Times New Roman" w:cs="Times New Roman"/>
          <w:szCs w:val="28"/>
          <w:lang w:eastAsia="ru-RU"/>
        </w:rPr>
        <w:t xml:space="preserve">времени на обучение детей ПДД. Старайтесь сделать всё возможное, чтобы </w:t>
      </w:r>
      <w:r w:rsidR="00C96C73" w:rsidRPr="00436AA9">
        <w:rPr>
          <w:rFonts w:eastAsia="Times New Roman" w:cs="Times New Roman"/>
          <w:szCs w:val="28"/>
          <w:lang w:eastAsia="ru-RU"/>
        </w:rPr>
        <w:t>уберечь</w:t>
      </w:r>
      <w:r w:rsidR="00D8601A" w:rsidRPr="00436AA9">
        <w:rPr>
          <w:rFonts w:eastAsia="Times New Roman" w:cs="Times New Roman"/>
          <w:szCs w:val="28"/>
          <w:lang w:eastAsia="ru-RU"/>
        </w:rPr>
        <w:t xml:space="preserve"> ребёнка от несчастных случаев на дороге.</w:t>
      </w:r>
      <w:r w:rsidR="00436AA9">
        <w:rPr>
          <w:rFonts w:eastAsia="Times New Roman" w:cs="Times New Roman"/>
          <w:szCs w:val="28"/>
          <w:lang w:eastAsia="ru-RU"/>
        </w:rPr>
        <w:t xml:space="preserve"> </w:t>
      </w:r>
      <w:r w:rsidR="00D8601A" w:rsidRPr="00436AA9">
        <w:rPr>
          <w:rFonts w:eastAsia="Times New Roman" w:cs="Times New Roman"/>
          <w:szCs w:val="28"/>
          <w:lang w:eastAsia="ru-RU"/>
        </w:rPr>
        <w:t xml:space="preserve">Вы являетесь для </w:t>
      </w:r>
      <w:r w:rsidR="00C96C73" w:rsidRPr="00436AA9">
        <w:rPr>
          <w:rFonts w:eastAsia="Times New Roman" w:cs="Times New Roman"/>
          <w:szCs w:val="28"/>
          <w:lang w:eastAsia="ru-RU"/>
        </w:rPr>
        <w:t xml:space="preserve">своих </w:t>
      </w:r>
      <w:r w:rsidR="00D8601A" w:rsidRPr="00436AA9">
        <w:rPr>
          <w:rFonts w:eastAsia="Times New Roman" w:cs="Times New Roman"/>
          <w:szCs w:val="28"/>
          <w:lang w:eastAsia="ru-RU"/>
        </w:rPr>
        <w:t xml:space="preserve">детей </w:t>
      </w:r>
      <w:r w:rsidR="00C96C73" w:rsidRPr="00436AA9">
        <w:rPr>
          <w:rFonts w:eastAsia="Times New Roman" w:cs="Times New Roman"/>
          <w:szCs w:val="28"/>
          <w:lang w:eastAsia="ru-RU"/>
        </w:rPr>
        <w:t xml:space="preserve">эталоном и </w:t>
      </w:r>
      <w:r w:rsidR="00D8601A" w:rsidRPr="00436AA9">
        <w:rPr>
          <w:rFonts w:eastAsia="Times New Roman" w:cs="Times New Roman"/>
          <w:szCs w:val="28"/>
          <w:lang w:eastAsia="ru-RU"/>
        </w:rPr>
        <w:t>образцом поведения. Это необходимо помнить всегда и тем более, когда вы делаете шаг на проезжую часть дороги вместе с малышом.</w:t>
      </w:r>
    </w:p>
    <w:p w:rsidR="000E74B6" w:rsidRPr="00436AA9" w:rsidRDefault="000E74B6" w:rsidP="000E74B6">
      <w:pPr>
        <w:spacing w:after="0" w:line="240" w:lineRule="auto"/>
        <w:ind w:firstLine="357"/>
        <w:jc w:val="center"/>
        <w:rPr>
          <w:rFonts w:eastAsia="Times New Roman" w:cs="Times New Roman"/>
          <w:szCs w:val="28"/>
          <w:lang w:eastAsia="ru-RU"/>
        </w:rPr>
      </w:pPr>
    </w:p>
    <w:p w:rsidR="00C501AD" w:rsidRPr="00436AA9" w:rsidRDefault="00D8601A" w:rsidP="00C501AD">
      <w:pPr>
        <w:spacing w:after="0" w:line="240" w:lineRule="auto"/>
        <w:ind w:firstLine="357"/>
        <w:jc w:val="center"/>
        <w:rPr>
          <w:rFonts w:eastAsia="Times New Roman" w:cs="Times New Roman"/>
          <w:b/>
          <w:szCs w:val="28"/>
          <w:lang w:eastAsia="ru-RU"/>
        </w:rPr>
      </w:pPr>
      <w:r w:rsidRPr="00436AA9">
        <w:rPr>
          <w:rFonts w:eastAsia="Times New Roman" w:cs="Times New Roman"/>
          <w:b/>
          <w:szCs w:val="28"/>
          <w:lang w:eastAsia="ru-RU"/>
        </w:rPr>
        <w:t>Соблюдайте правила дорожного движения!</w:t>
      </w:r>
    </w:p>
    <w:p w:rsidR="00E76D79" w:rsidRPr="00436AA9" w:rsidRDefault="00D8601A" w:rsidP="00D7605F">
      <w:pPr>
        <w:spacing w:after="0" w:line="240" w:lineRule="auto"/>
        <w:ind w:firstLine="357"/>
        <w:jc w:val="center"/>
        <w:rPr>
          <w:rFonts w:eastAsia="Times New Roman" w:cs="Times New Roman"/>
          <w:b/>
          <w:szCs w:val="28"/>
          <w:lang w:eastAsia="ru-RU"/>
        </w:rPr>
      </w:pPr>
      <w:r w:rsidRPr="00436AA9">
        <w:rPr>
          <w:rFonts w:eastAsia="Times New Roman" w:cs="Times New Roman"/>
          <w:b/>
          <w:szCs w:val="28"/>
          <w:lang w:eastAsia="ru-RU"/>
        </w:rPr>
        <w:t>Берегите себя и своих детей!</w:t>
      </w:r>
    </w:p>
    <w:p w:rsidR="00FA1652" w:rsidRPr="00436AA9" w:rsidRDefault="00FA1652" w:rsidP="00D7605F">
      <w:pPr>
        <w:spacing w:after="0" w:line="240" w:lineRule="auto"/>
        <w:ind w:firstLine="357"/>
        <w:jc w:val="center"/>
        <w:rPr>
          <w:rFonts w:eastAsia="Times New Roman" w:cs="Times New Roman"/>
          <w:b/>
          <w:szCs w:val="28"/>
          <w:lang w:eastAsia="ru-RU"/>
        </w:rPr>
      </w:pPr>
    </w:p>
    <w:p w:rsidR="00FA1652" w:rsidRPr="00436AA9" w:rsidRDefault="00FA1652" w:rsidP="00D7605F">
      <w:pPr>
        <w:spacing w:after="0" w:line="240" w:lineRule="auto"/>
        <w:ind w:firstLine="357"/>
        <w:jc w:val="center"/>
        <w:rPr>
          <w:rFonts w:eastAsia="Times New Roman" w:cs="Times New Roman"/>
          <w:b/>
          <w:szCs w:val="28"/>
          <w:lang w:eastAsia="ru-RU"/>
        </w:rPr>
      </w:pPr>
      <w:r w:rsidRPr="00436AA9">
        <w:rPr>
          <w:rFonts w:eastAsia="Times New Roman" w:cs="Times New Roman"/>
          <w:b/>
          <w:szCs w:val="28"/>
          <w:lang w:eastAsia="ru-RU"/>
        </w:rPr>
        <w:t>ЛИТЕРАТУРА</w:t>
      </w:r>
    </w:p>
    <w:p w:rsidR="00FA1652" w:rsidRPr="00436AA9" w:rsidRDefault="00D34576" w:rsidP="00C8774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436AA9">
        <w:rPr>
          <w:rFonts w:cs="Times New Roman"/>
          <w:szCs w:val="28"/>
        </w:rPr>
        <w:t>1.</w:t>
      </w:r>
      <w:r w:rsidR="00FA1652" w:rsidRPr="00436AA9">
        <w:rPr>
          <w:rFonts w:cs="Times New Roman"/>
          <w:szCs w:val="28"/>
        </w:rPr>
        <w:t xml:space="preserve">Душка Н.Д. </w:t>
      </w:r>
      <w:proofErr w:type="spellStart"/>
      <w:r w:rsidR="00FA1652" w:rsidRPr="00436AA9">
        <w:rPr>
          <w:rFonts w:cs="Times New Roman"/>
          <w:szCs w:val="28"/>
        </w:rPr>
        <w:t>Синквейн</w:t>
      </w:r>
      <w:proofErr w:type="spellEnd"/>
      <w:r w:rsidR="00FA1652" w:rsidRPr="00436AA9">
        <w:rPr>
          <w:rFonts w:cs="Times New Roman"/>
          <w:szCs w:val="28"/>
        </w:rPr>
        <w:t xml:space="preserve"> в работе по развитию речи дошкольников. /Н.Д.Душка. Журнал «Логопед» № 5 (2005).</w:t>
      </w:r>
    </w:p>
    <w:p w:rsidR="00FA1652" w:rsidRPr="00436AA9" w:rsidRDefault="00D34576" w:rsidP="00C8774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436AA9">
        <w:rPr>
          <w:rFonts w:cs="Times New Roman"/>
          <w:szCs w:val="28"/>
        </w:rPr>
        <w:t>2.</w:t>
      </w:r>
      <w:r w:rsidR="00FA1652" w:rsidRPr="00436AA9">
        <w:rPr>
          <w:rFonts w:cs="Times New Roman"/>
          <w:szCs w:val="28"/>
        </w:rPr>
        <w:t xml:space="preserve">Иванова Н. В., Арсенина Е. Н. «Правила дорожного движения в стихах, сказках и загадках»./ </w:t>
      </w:r>
      <w:r w:rsidRPr="00436AA9">
        <w:rPr>
          <w:rFonts w:cs="Times New Roman"/>
          <w:szCs w:val="28"/>
        </w:rPr>
        <w:t>Н.В. Иванова</w:t>
      </w:r>
      <w:proofErr w:type="gramStart"/>
      <w:r w:rsidRPr="00436AA9">
        <w:rPr>
          <w:rFonts w:cs="Times New Roman"/>
          <w:szCs w:val="28"/>
        </w:rPr>
        <w:t>,Е</w:t>
      </w:r>
      <w:proofErr w:type="gramEnd"/>
      <w:r w:rsidRPr="00436AA9">
        <w:rPr>
          <w:rFonts w:cs="Times New Roman"/>
          <w:szCs w:val="28"/>
        </w:rPr>
        <w:t>.Н. Арсенина. - Издательство: Феникс, 2018.- 167с.</w:t>
      </w:r>
    </w:p>
    <w:p w:rsidR="00D34576" w:rsidRPr="00436AA9" w:rsidRDefault="00D34576" w:rsidP="00C8774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436AA9">
        <w:rPr>
          <w:rFonts w:cs="Times New Roman"/>
          <w:szCs w:val="28"/>
        </w:rPr>
        <w:t>3.Ушакова О.С. Развитие речи и творчества дошкольников./О.С.Ушакова. – Т.Ц. Сфера, 2005.-415с.</w:t>
      </w:r>
    </w:p>
    <w:p w:rsidR="00D72937" w:rsidRPr="00436AA9" w:rsidRDefault="00D72937" w:rsidP="00C8774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436AA9">
        <w:rPr>
          <w:rFonts w:cs="Times New Roman"/>
          <w:szCs w:val="28"/>
        </w:rPr>
        <w:t>4.Правила дорожного движения Российской Федерации. – М.: ООО «ИДТР», 2020.-64с.</w:t>
      </w:r>
    </w:p>
    <w:p w:rsidR="00D34576" w:rsidRPr="00436AA9" w:rsidRDefault="00D34576" w:rsidP="00FA1652">
      <w:pPr>
        <w:spacing w:after="0" w:line="276" w:lineRule="auto"/>
        <w:ind w:firstLine="709"/>
        <w:jc w:val="both"/>
        <w:rPr>
          <w:rFonts w:cs="Times New Roman"/>
          <w:szCs w:val="28"/>
        </w:rPr>
      </w:pPr>
    </w:p>
    <w:p w:rsidR="00FA1652" w:rsidRPr="00436AA9" w:rsidRDefault="00FA1652" w:rsidP="00FA1652">
      <w:pPr>
        <w:spacing w:after="0" w:line="240" w:lineRule="auto"/>
        <w:ind w:firstLine="357"/>
        <w:jc w:val="both"/>
        <w:rPr>
          <w:rFonts w:eastAsia="Times New Roman" w:cs="Times New Roman"/>
          <w:b/>
          <w:szCs w:val="28"/>
          <w:lang w:eastAsia="ru-RU"/>
        </w:rPr>
      </w:pPr>
    </w:p>
    <w:p w:rsidR="00436AA9" w:rsidRPr="00436AA9" w:rsidRDefault="00436AA9">
      <w:pPr>
        <w:spacing w:after="0" w:line="240" w:lineRule="auto"/>
        <w:ind w:firstLine="357"/>
        <w:jc w:val="both"/>
        <w:rPr>
          <w:rFonts w:eastAsia="Times New Roman" w:cs="Times New Roman"/>
          <w:b/>
          <w:szCs w:val="28"/>
          <w:lang w:eastAsia="ru-RU"/>
        </w:rPr>
      </w:pPr>
    </w:p>
    <w:sectPr w:rsidR="00436AA9" w:rsidRPr="00436AA9" w:rsidSect="0042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E3094"/>
    <w:multiLevelType w:val="multilevel"/>
    <w:tmpl w:val="01128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1B08"/>
    <w:rsid w:val="000B3213"/>
    <w:rsid w:val="000E1632"/>
    <w:rsid w:val="000E74B6"/>
    <w:rsid w:val="00300952"/>
    <w:rsid w:val="00313CBD"/>
    <w:rsid w:val="003B753B"/>
    <w:rsid w:val="003F47FC"/>
    <w:rsid w:val="00427B6B"/>
    <w:rsid w:val="00436AA9"/>
    <w:rsid w:val="00453A0D"/>
    <w:rsid w:val="00532A5C"/>
    <w:rsid w:val="005A1B0E"/>
    <w:rsid w:val="005A5F7F"/>
    <w:rsid w:val="0060482B"/>
    <w:rsid w:val="0061018D"/>
    <w:rsid w:val="00615C78"/>
    <w:rsid w:val="00664953"/>
    <w:rsid w:val="006F13D4"/>
    <w:rsid w:val="00724F54"/>
    <w:rsid w:val="007B3CFD"/>
    <w:rsid w:val="007F2ED6"/>
    <w:rsid w:val="0080143D"/>
    <w:rsid w:val="00915E8E"/>
    <w:rsid w:val="00933BBC"/>
    <w:rsid w:val="00980F17"/>
    <w:rsid w:val="009A6312"/>
    <w:rsid w:val="00A2461E"/>
    <w:rsid w:val="00AA6E8A"/>
    <w:rsid w:val="00B2462E"/>
    <w:rsid w:val="00B4793A"/>
    <w:rsid w:val="00BD09EA"/>
    <w:rsid w:val="00C14F8D"/>
    <w:rsid w:val="00C501AD"/>
    <w:rsid w:val="00C87740"/>
    <w:rsid w:val="00C96C73"/>
    <w:rsid w:val="00D34576"/>
    <w:rsid w:val="00D72937"/>
    <w:rsid w:val="00D7605F"/>
    <w:rsid w:val="00D8601A"/>
    <w:rsid w:val="00DB26A7"/>
    <w:rsid w:val="00DE3803"/>
    <w:rsid w:val="00E76D79"/>
    <w:rsid w:val="00EA030A"/>
    <w:rsid w:val="00F151C7"/>
    <w:rsid w:val="00F21B08"/>
    <w:rsid w:val="00FA1652"/>
    <w:rsid w:val="00FF0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A7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6A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ja-JP"/>
    </w:rPr>
  </w:style>
  <w:style w:type="paragraph" w:styleId="a4">
    <w:name w:val="Balloon Text"/>
    <w:basedOn w:val="a"/>
    <w:link w:val="a5"/>
    <w:uiPriority w:val="99"/>
    <w:semiHidden/>
    <w:unhideWhenUsed/>
    <w:rsid w:val="00E7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A7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6A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ja-JP"/>
    </w:rPr>
  </w:style>
  <w:style w:type="paragraph" w:styleId="a4">
    <w:name w:val="Balloon Text"/>
    <w:basedOn w:val="a"/>
    <w:link w:val="a5"/>
    <w:uiPriority w:val="99"/>
    <w:semiHidden/>
    <w:unhideWhenUsed/>
    <w:rsid w:val="00E7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7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tolotskaya</cp:lastModifiedBy>
  <cp:revision>15</cp:revision>
  <dcterms:created xsi:type="dcterms:W3CDTF">2020-11-02T11:34:00Z</dcterms:created>
  <dcterms:modified xsi:type="dcterms:W3CDTF">2021-07-05T12:16:00Z</dcterms:modified>
</cp:coreProperties>
</file>